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7B2" w:rsidRPr="00FF77B2" w:rsidRDefault="00FF77B2" w:rsidP="00FF77B2">
      <w:pPr>
        <w:pStyle w:val="Authors"/>
        <w:rPr>
          <w:b/>
          <w:sz w:val="24"/>
          <w:lang w:val="en-US"/>
        </w:rPr>
      </w:pPr>
      <w:r w:rsidRPr="00FF77B2">
        <w:rPr>
          <w:b/>
          <w:sz w:val="24"/>
          <w:lang w:val="en-US"/>
        </w:rPr>
        <w:t>Secondary structure and membrane topology of the full length Dengue NS4B in micelles</w:t>
      </w:r>
    </w:p>
    <w:p w:rsidR="00FF77B2" w:rsidRDefault="00FF77B2" w:rsidP="00FF77B2">
      <w:pPr>
        <w:rPr>
          <w:vertAlign w:val="superscript"/>
        </w:rPr>
      </w:pPr>
      <w:r w:rsidRPr="00FF77B2">
        <w:t>Yan Li</w:t>
      </w:r>
      <w:r w:rsidRPr="00FF77B2">
        <w:rPr>
          <w:vertAlign w:val="superscript"/>
        </w:rPr>
        <w:t>[a]</w:t>
      </w:r>
      <w:r w:rsidRPr="00FF77B2">
        <w:t>, Ying Lei Wong</w:t>
      </w:r>
      <w:r w:rsidRPr="00FF77B2">
        <w:rPr>
          <w:vertAlign w:val="superscript"/>
        </w:rPr>
        <w:t>[a]</w:t>
      </w:r>
      <w:r w:rsidRPr="00FF77B2">
        <w:t>, Michelle Yueqi Lee</w:t>
      </w:r>
      <w:r w:rsidRPr="00FF77B2">
        <w:rPr>
          <w:vertAlign w:val="superscript"/>
        </w:rPr>
        <w:t>[a]</w:t>
      </w:r>
      <w:r w:rsidRPr="00FF77B2">
        <w:t>, Qingxin Li</w:t>
      </w:r>
      <w:r w:rsidRPr="00FF77B2">
        <w:rPr>
          <w:vertAlign w:val="superscript"/>
        </w:rPr>
        <w:t>[b]</w:t>
      </w:r>
      <w:r w:rsidRPr="00FF77B2">
        <w:t>, Qing-Yin Wang</w:t>
      </w:r>
      <w:r w:rsidRPr="00FF77B2">
        <w:rPr>
          <w:vertAlign w:val="superscript"/>
        </w:rPr>
        <w:t>[c]</w:t>
      </w:r>
      <w:r w:rsidRPr="00FF77B2">
        <w:t>, Julien Lescar</w:t>
      </w:r>
      <w:r w:rsidRPr="00FF77B2">
        <w:rPr>
          <w:vertAlign w:val="superscript"/>
        </w:rPr>
        <w:t>[d]</w:t>
      </w:r>
      <w:r w:rsidRPr="00FF77B2">
        <w:t>, Pei-Yong Shi</w:t>
      </w:r>
      <w:r w:rsidRPr="00FF77B2">
        <w:rPr>
          <w:vertAlign w:val="superscript"/>
        </w:rPr>
        <w:t>[e]</w:t>
      </w:r>
      <w:r w:rsidRPr="00FF77B2">
        <w:t>, CongBao Kang</w:t>
      </w:r>
      <w:r w:rsidRPr="00FF77B2">
        <w:rPr>
          <w:vertAlign w:val="superscript"/>
        </w:rPr>
        <w:t>[a]*</w:t>
      </w:r>
    </w:p>
    <w:p w:rsidR="00FF77B2" w:rsidRDefault="00FF77B2" w:rsidP="00FF77B2">
      <w:pPr>
        <w:pStyle w:val="Abstract"/>
        <w:rPr>
          <w:b/>
          <w:sz w:val="24"/>
          <w:szCs w:val="24"/>
          <w:lang w:val="en-US"/>
        </w:rPr>
      </w:pPr>
    </w:p>
    <w:p w:rsidR="003C3C47" w:rsidRDefault="0001748C" w:rsidP="003C3C47">
      <w:proofErr w:type="gramStart"/>
      <w:r w:rsidRPr="0001748C">
        <w:rPr>
          <w:vertAlign w:val="superscript"/>
          <w:lang w:val="en-US"/>
        </w:rPr>
        <w:t>a</w:t>
      </w:r>
      <w:r w:rsidR="003C3C47">
        <w:t>Experimental</w:t>
      </w:r>
      <w:proofErr w:type="gramEnd"/>
      <w:r w:rsidR="003C3C47">
        <w:t xml:space="preserve"> Therapeutics Centre, Agency for Science, Technology and Research (A*STAR)</w:t>
      </w:r>
    </w:p>
    <w:p w:rsidR="0001748C" w:rsidRDefault="003C3C47" w:rsidP="003C3C47">
      <w:r>
        <w:t>31 Biopolis Way, Nanos, #03-01, Singapore, 138669</w:t>
      </w:r>
    </w:p>
    <w:p w:rsidR="003C3C47" w:rsidRDefault="0001748C" w:rsidP="003C3C47">
      <w:r w:rsidRPr="0001748C">
        <w:rPr>
          <w:vertAlign w:val="superscript"/>
        </w:rPr>
        <w:t>b</w:t>
      </w:r>
      <w:r w:rsidR="003C3C47">
        <w:t>Institute of Chemical &amp; Engineering Sciences, Agency for Science, Technology, and Research, 1 Pesek Road, Jurong Island, Singapore 627833</w:t>
      </w:r>
    </w:p>
    <w:p w:rsidR="003C3C47" w:rsidRDefault="0001748C" w:rsidP="003C3C47">
      <w:r w:rsidRPr="0001748C">
        <w:rPr>
          <w:vertAlign w:val="superscript"/>
        </w:rPr>
        <w:t>c</w:t>
      </w:r>
      <w:r w:rsidR="003C3C47">
        <w:t>Novartis Institute for Tropical Diseases, Singapore, Singapore</w:t>
      </w:r>
    </w:p>
    <w:p w:rsidR="003C3C47" w:rsidRDefault="0001748C" w:rsidP="00E02961">
      <w:pPr>
        <w:jc w:val="both"/>
      </w:pPr>
      <w:r w:rsidRPr="0001748C">
        <w:rPr>
          <w:vertAlign w:val="superscript"/>
        </w:rPr>
        <w:t>d</w:t>
      </w:r>
      <w:r w:rsidR="003C3C47">
        <w:t>School of Biological Sciences, Nanyang Technological University, Singapore, Singapore</w:t>
      </w:r>
    </w:p>
    <w:p w:rsidR="003C3C47" w:rsidRDefault="0001748C" w:rsidP="003C3C47">
      <w:r w:rsidRPr="0001748C">
        <w:rPr>
          <w:vertAlign w:val="superscript"/>
        </w:rPr>
        <w:t>e</w:t>
      </w:r>
      <w:r w:rsidR="003C3C47">
        <w:t>Department of Biochemistry &amp; Molecular Biology, Department of Pha</w:t>
      </w:r>
      <w:r>
        <w:t>rma</w:t>
      </w:r>
      <w:r w:rsidR="003C3C47">
        <w:t>cology &amp; Toxicology, and Sealy Center for Structural Biology &amp; Molecular Biophysics, University of Texas Medical Branch, Galveston, Texas, USA</w:t>
      </w:r>
    </w:p>
    <w:p w:rsidR="003C3C47" w:rsidRPr="003C3C47" w:rsidRDefault="003C3C47" w:rsidP="00FF77B2">
      <w:pPr>
        <w:pStyle w:val="Abstract"/>
        <w:rPr>
          <w:b/>
          <w:sz w:val="24"/>
          <w:szCs w:val="24"/>
          <w:lang w:val="de-DE"/>
        </w:rPr>
      </w:pPr>
    </w:p>
    <w:p w:rsidR="00FF77B2" w:rsidRPr="00FF77B2" w:rsidRDefault="00FF77B2" w:rsidP="00FF77B2">
      <w:pPr>
        <w:pStyle w:val="Abstract"/>
        <w:rPr>
          <w:sz w:val="24"/>
          <w:szCs w:val="24"/>
        </w:rPr>
      </w:pPr>
      <w:r w:rsidRPr="00FF77B2">
        <w:rPr>
          <w:b/>
          <w:sz w:val="24"/>
          <w:szCs w:val="24"/>
          <w:lang w:val="en-US"/>
        </w:rPr>
        <w:t>Abstract:</w:t>
      </w:r>
      <w:r w:rsidRPr="00FF77B2">
        <w:rPr>
          <w:sz w:val="24"/>
          <w:szCs w:val="24"/>
          <w:lang w:val="en-US"/>
        </w:rPr>
        <w:t xml:space="preserve"> Dengue virus nonstructural protein 4B (NS4B) is a membrane protein consisting of 248 residues with a crucial role in virus replication and interference with the host innate immunity. The dengue virus serotype 3 NS4B was reconstituted into </w:t>
      </w:r>
      <w:proofErr w:type="spellStart"/>
      <w:r w:rsidRPr="00FF77B2">
        <w:rPr>
          <w:sz w:val="24"/>
          <w:szCs w:val="24"/>
          <w:lang w:val="en-US"/>
        </w:rPr>
        <w:t>lyso-myristoyl</w:t>
      </w:r>
      <w:proofErr w:type="spellEnd"/>
      <w:r w:rsidRPr="00FF77B2">
        <w:rPr>
          <w:sz w:val="24"/>
          <w:szCs w:val="24"/>
          <w:lang w:val="en-US"/>
        </w:rPr>
        <w:t xml:space="preserve"> </w:t>
      </w:r>
      <w:proofErr w:type="spellStart"/>
      <w:r w:rsidRPr="00FF77B2">
        <w:rPr>
          <w:sz w:val="24"/>
          <w:szCs w:val="24"/>
          <w:lang w:val="en-US"/>
        </w:rPr>
        <w:t>phosphatidylglycerol</w:t>
      </w:r>
      <w:proofErr w:type="spellEnd"/>
      <w:r w:rsidRPr="00FF77B2">
        <w:rPr>
          <w:sz w:val="24"/>
          <w:szCs w:val="24"/>
          <w:lang w:val="en-US"/>
        </w:rPr>
        <w:t xml:space="preserve"> (LMPG) micelles. Backbone resonance assignment of NS4B was obtained using conventional solution NMR experiments. Further studies suggested that NS4B contained eleven helices and four of them are potential transmembrane regions. This study provides atomic level information for an important drug target to control </w:t>
      </w:r>
      <w:proofErr w:type="spellStart"/>
      <w:r w:rsidRPr="00FF77B2">
        <w:rPr>
          <w:sz w:val="24"/>
          <w:szCs w:val="24"/>
          <w:lang w:val="en-US"/>
        </w:rPr>
        <w:t>flavivirus</w:t>
      </w:r>
      <w:proofErr w:type="spellEnd"/>
      <w:r w:rsidRPr="00FF77B2">
        <w:rPr>
          <w:sz w:val="24"/>
          <w:szCs w:val="24"/>
          <w:lang w:val="en-US"/>
        </w:rPr>
        <w:t xml:space="preserve"> infections.</w:t>
      </w:r>
    </w:p>
    <w:p w:rsidR="00FF77B2" w:rsidRPr="00FF77B2" w:rsidRDefault="00FF77B2" w:rsidP="00FF77B2">
      <w:pPr>
        <w:jc w:val="both"/>
        <w:rPr>
          <w:rFonts w:ascii="Arial" w:hAnsi="Arial" w:cs="Arial"/>
        </w:rPr>
      </w:pPr>
      <w:r w:rsidRPr="00FF77B2">
        <w:rPr>
          <w:rFonts w:ascii="Arial" w:hAnsi="Arial" w:cs="Arial"/>
        </w:rPr>
        <w:t xml:space="preserve">Flaviviruses such as dengue virus, Zika virus, and West Nile virus are small enveloped viruses. Their viral genome is a single plus-stranded RNA that encodes a polypeptide which is enzymatically processed into three structural proteins (caspid, membrane, and envelope) and seven nonstructural (NS) proteins: NS1, NS2A, NS2B, NS3, NS4A, NS4B, and NS5. All NS proteins play important roles in viral replication and assembly </w:t>
      </w:r>
      <w:r w:rsidRPr="00FF77B2">
        <w:rPr>
          <w:rFonts w:ascii="Arial" w:hAnsi="Arial" w:cs="Arial"/>
        </w:rPr>
        <w:fldChar w:fldCharType="begin"/>
      </w:r>
      <w:r w:rsidRPr="00FF77B2">
        <w:rPr>
          <w:rFonts w:ascii="Arial" w:hAnsi="Arial" w:cs="Arial"/>
        </w:rPr>
        <w:instrText xml:space="preserve"> ADDIN EN.CITE &lt;EndNote&gt;&lt;Cite&gt;&lt;Author&gt;Uchil&lt;/Author&gt;&lt;Year&gt;2003&lt;/Year&gt;&lt;RecNum&gt;260&lt;/RecNum&gt;&lt;DisplayText&gt;&lt;style face="superscript"&gt;[1]&lt;/style&gt;&lt;/DisplayText&gt;&lt;record&gt;&lt;rec-number&gt;260&lt;/rec-number&gt;&lt;foreign-keys&gt;&lt;key app="EN" db-id="x5s5ez5afxtz9zepdx9p9a9zvw2r0tfsvrt5"&gt;260&lt;/key&gt;&lt;/foreign-keys&gt;&lt;ref-type name="Journal Article"&gt;17&lt;/ref-type&gt;&lt;contributors&gt;&lt;authors&gt;&lt;author&gt;Uchil, P. D.&lt;/author&gt;&lt;author&gt;Satchidanandam, V.&lt;/author&gt;&lt;/authors&gt;&lt;/contributors&gt;&lt;auth-address&gt;Department of Microbiology and Cell Biology, Indian Institute of Science, Bangalore 560012, India.&lt;/auth-address&gt;&lt;titles&gt;&lt;title&gt;Architecture of the flaviviral replication complex. Protease, nuclease, and detergents reveal encasement within double-layered membrane compartments&lt;/title&gt;&lt;secondary-title&gt;J Biol Chem&lt;/secondary-title&gt;&lt;/titles&gt;&lt;periodical&gt;&lt;full-title&gt;J Biol Chem&lt;/full-title&gt;&lt;/periodical&gt;&lt;pages&gt;24388-98&lt;/pages&gt;&lt;volume&gt;278&lt;/volume&gt;&lt;number&gt;27&lt;/number&gt;&lt;edition&gt;2003/04/18&lt;/edition&gt;&lt;keywords&gt;&lt;keyword&gt;Animals&lt;/keyword&gt;&lt;keyword&gt;Cell Line&lt;/keyword&gt;&lt;keyword&gt;Detergents&lt;/keyword&gt;&lt;keyword&gt;Endopeptidases&lt;/keyword&gt;&lt;keyword&gt;Flavivirus/*chemistry/physiology/ultrastructure&lt;/keyword&gt;&lt;keyword&gt;RNA, Viral/*chemistry/ultrastructure&lt;/keyword&gt;&lt;keyword&gt;Ribonucleases&lt;/keyword&gt;&lt;keyword&gt;*Virus Replication&lt;/keyword&gt;&lt;/keywords&gt;&lt;dates&gt;&lt;year&gt;2003&lt;/year&gt;&lt;pub-dates&gt;&lt;date&gt;Jul 4&lt;/date&gt;&lt;/pub-dates&gt;&lt;/dates&gt;&lt;isbn&gt;0021-9258 (Print)&lt;/isbn&gt;&lt;accession-num&gt;12700232&lt;/accession-num&gt;&lt;urls&gt;&lt;related-urls&gt;&lt;url&gt;http://www.ncbi.nlm.nih.gov/entrez/query.fcgi?cmd=Retrieve&amp;amp;db=PubMed&amp;amp;dopt=Citation&amp;amp;list_uids=12700232&lt;/url&gt;&lt;/related-urls&gt;&lt;/urls&gt;&lt;electronic-resource-num&gt;10.1074/jbc.M301717200&amp;#xD;M301717200 [pii]&lt;/electronic-resource-num&gt;&lt;language&gt;eng&lt;/language&gt;&lt;/record&gt;&lt;/Cite&gt;&lt;/EndNote&gt;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1" w:tooltip="Uchil, 2003 #260" w:history="1">
        <w:r w:rsidRPr="00FF77B2">
          <w:rPr>
            <w:rFonts w:ascii="Arial" w:hAnsi="Arial" w:cs="Arial"/>
            <w:noProof/>
            <w:vertAlign w:val="superscript"/>
          </w:rPr>
          <w:t>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NS1 is a glycoprotein, playing essential roles in viral RNA synthesis </w:t>
      </w:r>
      <w:r w:rsidRPr="00FF77B2">
        <w:rPr>
          <w:rFonts w:ascii="Arial" w:hAnsi="Arial" w:cs="Arial"/>
        </w:rPr>
        <w:fldChar w:fldCharType="begin"/>
      </w:r>
      <w:r w:rsidRPr="00FF77B2">
        <w:rPr>
          <w:rFonts w:ascii="Arial" w:hAnsi="Arial" w:cs="Arial"/>
        </w:rPr>
        <w:instrText xml:space="preserve"> ADDIN EN.CITE &lt;EndNote&gt;&lt;Cite&gt;&lt;Author&gt;Wallis&lt;/Author&gt;&lt;Year&gt;2004&lt;/Year&gt;&lt;RecNum&gt;252&lt;/RecNum&gt;&lt;DisplayText&gt;&lt;style face="superscript"&gt;[2]&lt;/style&gt;&lt;/DisplayText&gt;&lt;record&gt;&lt;rec-number&gt;252&lt;/rec-number&gt;&lt;foreign-keys&gt;&lt;key app="EN" db-id="x5s5ez5afxtz9zepdx9p9a9zvw2r0tfsvrt5"&gt;252&lt;/key&gt;&lt;/foreign-keys&gt;&lt;ref-type name="Journal Article"&gt;17&lt;/ref-type&gt;&lt;contributors&gt;&lt;authors&gt;&lt;author&gt;Wallis, T. P.&lt;/author&gt;&lt;author&gt;Huang, C. Y.&lt;/author&gt;&lt;author&gt;Nimkar, S. B.&lt;/author&gt;&lt;author&gt;Young, P. R.&lt;/author&gt;&lt;author&gt;Gorman, J. J.&lt;/author&gt;&lt;/authors&gt;&lt;/contributors&gt;&lt;auth-address&gt;Department of Microbiology and Parasitology, Institute for Molecular Bioscience, The University of Queensland, St. Lucia, Queensland 4072, Australia.&lt;/auth-address&gt;&lt;titles&gt;&lt;title&gt;Determination of the disulfide bond arrangement of dengue virus NS1 protein&lt;/title&gt;&lt;secondary-title&gt;J Biol Chem&lt;/secondary-title&gt;&lt;/titles&gt;&lt;periodical&gt;&lt;full-title&gt;J Biol Chem&lt;/full-title&gt;&lt;/periodical&gt;&lt;pages&gt;20729-41&lt;/pages&gt;&lt;volume&gt;279&lt;/volume&gt;&lt;number&gt;20&lt;/number&gt;&lt;edition&gt;2004/02/26&lt;/edition&gt;&lt;keywords&gt;&lt;keyword&gt;Amino Acid Sequence&lt;/keyword&gt;&lt;keyword&gt;Cystine&lt;/keyword&gt;&lt;keyword&gt;*Disulfides&lt;/keyword&gt;&lt;keyword&gt;Endopeptidases&lt;/keyword&gt;&lt;keyword&gt;Molecular Sequence Data&lt;/keyword&gt;&lt;keyword&gt;Peptide Fragments/chemistry&lt;/keyword&gt;&lt;keyword&gt;Spectrometry, Mass, Matrix-Assisted Laser Desorption-Ionization&lt;/keyword&gt;&lt;keyword&gt;Trypsin&lt;/keyword&gt;&lt;keyword&gt;Viral Nonstructural Proteins/*chemistry&lt;/keyword&gt;&lt;/keywords&gt;&lt;dates&gt;&lt;year&gt;2004&lt;/year&gt;&lt;pub-dates&gt;&lt;date&gt;May 14&lt;/date&gt;&lt;/pub-dates&gt;&lt;/dates&gt;&lt;isbn&gt;0021-9258 (Print)&lt;/isbn&gt;&lt;accession-num&gt;14981082&lt;/accession-num&gt;&lt;urls&gt;&lt;related-urls&gt;&lt;url&gt;http://www.ncbi.nlm.nih.gov/entrez/query.fcgi?cmd=Retrieve&amp;amp;db=PubMed&amp;amp;dopt=Citation&amp;amp;list_uids=14981082&lt;/url&gt;&lt;/related-urls&gt;&lt;/urls&gt;&lt;electronic-resource-num&gt;10.1074/jbc.M312907200&amp;#xD;M312907200 [pii]&lt;/electronic-resource-num&gt;&lt;language&gt;eng&lt;/language&gt;&lt;/record&gt;&lt;/Cite&gt;&lt;/EndNote&gt;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2" w:tooltip="Wallis, 2004 #252" w:history="1">
        <w:r w:rsidRPr="00FF77B2">
          <w:rPr>
            <w:rFonts w:ascii="Arial" w:hAnsi="Arial" w:cs="Arial"/>
            <w:noProof/>
            <w:vertAlign w:val="superscript"/>
          </w:rPr>
          <w:t>2</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NS3 and NS5 are soluble proteins with enzymatic activities. The N-terminal region of NS3 containing approximately 180 residues is a serine protease responsible for the maturation of viral polyprotein </w:t>
      </w:r>
      <w:r w:rsidRPr="00FF77B2">
        <w:rPr>
          <w:rFonts w:ascii="Arial" w:hAnsi="Arial" w:cs="Arial"/>
        </w:rPr>
        <w:fldChar w:fldCharType="begin">
          <w:fldData xml:space="preserve">PEVuZE5vdGU+PENpdGU+PEF1dGhvcj5GYWxnb3V0PC9BdXRob3I+PFllYXI+MTk5MTwvWWVhcj48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PEVuZE5vdGU+PENpdGU+PEF1dGhvcj5GYWxnb3V0PC9BdXRob3I+PFllYXI+MTk5MTwvWWVhcj48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 w:tooltip="Falgout, 1991 #389" w:history="1">
        <w:r w:rsidRPr="00FF77B2">
          <w:rPr>
            <w:rFonts w:ascii="Arial" w:hAnsi="Arial" w:cs="Arial"/>
            <w:noProof/>
            <w:vertAlign w:val="superscript"/>
          </w:rPr>
          <w:t>3</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The C-terminal region of NS3 harbors both RNA triphosphatase and RNA helicase activities </w:t>
      </w:r>
      <w:r w:rsidRPr="00FF77B2">
        <w:rPr>
          <w:rFonts w:ascii="Arial" w:hAnsi="Arial" w:cs="Arial"/>
        </w:rPr>
        <w:fldChar w:fldCharType="begin"/>
      </w:r>
      <w:r w:rsidRPr="00FF77B2">
        <w:rPr>
          <w:rFonts w:ascii="Arial" w:hAnsi="Arial" w:cs="Arial"/>
        </w:rPr>
        <w:instrText xml:space="preserve"> ADDIN EN.CITE &lt;EndNote&gt;&lt;Cite&gt;&lt;Author&gt;Murthy&lt;/Author&gt;&lt;Year&gt;1999&lt;/Year&gt;&lt;RecNum&gt;293&lt;/RecNum&gt;&lt;DisplayText&gt;&lt;style face="superscript"&gt;[4]&lt;/style&gt;&lt;/DisplayText&gt;&lt;record&gt;&lt;rec-number&gt;293&lt;/rec-number&gt;&lt;foreign-keys&gt;&lt;key app="EN" db-id="x5s5ez5afxtz9zepdx9p9a9zvw2r0tfsvrt5"&gt;293&lt;/key&gt;&lt;/foreign-keys&gt;&lt;ref-type name="Journal Article"&gt;17&lt;/ref-type&gt;&lt;contributors&gt;&lt;authors&gt;&lt;author&gt;Murthy, H. M.&lt;/author&gt;&lt;author&gt;Clum, S.&lt;/author&gt;&lt;author&gt;Padmanabhan, R.&lt;/author&gt;&lt;/authors&gt;&lt;/contributors&gt;&lt;auth-address&gt;Fels Institute, Temple University, Philadelphia, Pennsylvania 19140, USA. murthy@onyx.cmc.uab.edu&lt;/auth-address&gt;&lt;titles&gt;&lt;title&gt;Dengue virus NS3 serine protease. Crystal structure and insights into interaction of the active site with substrates by molecular modeling and structural analysis of mutational effects&lt;/title&gt;&lt;secondary-title&gt;J Biol Chem&lt;/secondary-title&gt;&lt;/titles&gt;&lt;periodical&gt;&lt;full-title&gt;J Biol Chem&lt;/full-title&gt;&lt;/periodical&gt;&lt;pages&gt;5573-80&lt;/pages&gt;&lt;volume&gt;274&lt;/volume&gt;&lt;number&gt;9&lt;/number&gt;&lt;edition&gt;1999/02/20&lt;/edition&gt;&lt;keywords&gt;&lt;keyword&gt;Amino Acid Sequence&lt;/keyword&gt;&lt;keyword&gt;Base Sequence&lt;/keyword&gt;&lt;keyword&gt;Binding Sites&lt;/keyword&gt;&lt;keyword&gt;Crystallography, X-Ray&lt;/keyword&gt;&lt;keyword&gt;DNA Primers&lt;/keyword&gt;&lt;keyword&gt;Dengue Virus/*enzymology&lt;/keyword&gt;&lt;keyword&gt;Models, Molecular&lt;/keyword&gt;&lt;keyword&gt;Protein Conformation&lt;/keyword&gt;&lt;keyword&gt;RNA Helicases&lt;/keyword&gt;&lt;keyword&gt;Serine Endopeptidases&lt;/keyword&gt;&lt;keyword&gt;Substrate Specificity&lt;/keyword&gt;&lt;keyword&gt;Viral Nonstructural Proteins/chemistry/genetics/*metabolism&lt;/keyword&gt;&lt;/keywords&gt;&lt;dates&gt;&lt;year&gt;1999&lt;/year&gt;&lt;pub-dates&gt;&lt;date&gt;Feb 26&lt;/date&gt;&lt;/pub-dates&gt;&lt;/dates&gt;&lt;isbn&gt;0021-9258 (Print)&lt;/isbn&gt;&lt;accession-num&gt;10026173&lt;/accession-num&gt;&lt;urls&gt;&lt;related-urls&gt;&lt;url&gt;http://www.ncbi.nlm.nih.gov/entrez/query.fcgi?cmd=Retrieve&amp;amp;db=PubMed&amp;amp;dopt=Citation&amp;amp;list_uids=10026173&lt;/url&gt;&lt;/related-urls&gt;&lt;/urls&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5" w:tooltip="Murthy, 1999 #293" w:history="1">
        <w:r w:rsidRPr="00FF77B2">
          <w:rPr>
            <w:rFonts w:ascii="Arial" w:hAnsi="Arial" w:cs="Arial"/>
            <w:noProof/>
            <w:vertAlign w:val="superscript"/>
          </w:rPr>
          <w:t>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In addition to its enzymatic activities, NS3 plays also a role in viral assembly </w:t>
      </w:r>
      <w:r w:rsidRPr="00FF77B2">
        <w:rPr>
          <w:rFonts w:ascii="Arial" w:hAnsi="Arial" w:cs="Arial"/>
        </w:rPr>
        <w:fldChar w:fldCharType="begin"/>
      </w:r>
      <w:r w:rsidRPr="00FF77B2">
        <w:rPr>
          <w:rFonts w:ascii="Arial" w:hAnsi="Arial" w:cs="Arial"/>
        </w:rPr>
        <w:instrText xml:space="preserve"> ADDIN EN.CITE &lt;EndNote&gt;&lt;Cite&gt;&lt;Author&gt;Patkar&lt;/Author&gt;&lt;Year&gt;2008&lt;/Year&gt;&lt;RecNum&gt;719&lt;/RecNum&gt;&lt;DisplayText&gt;&lt;style face="superscript"&gt;[5]&lt;/style&gt;&lt;/DisplayText&gt;&lt;record&gt;&lt;rec-number&gt;719&lt;/rec-number&gt;&lt;foreign-keys&gt;&lt;key app="EN" db-id="x5s5ez5afxtz9zepdx9p9a9zvw2r0tfsvrt5"&gt;719&lt;/key&gt;&lt;/foreign-keys&gt;&lt;ref-type name="Journal Article"&gt;17&lt;/ref-type&gt;&lt;contributors&gt;&lt;authors&gt;&lt;author&gt;Patkar, C. G.&lt;/author&gt;&lt;author&gt;Kuhn, R. J.&lt;/author&gt;&lt;/authors&gt;&lt;/contributors&gt;&lt;auth-address&gt;Department of Biological Sciences, 915 W. State Street, Purdue University, West Lafayette, IN 47907-2054, USA.&lt;/auth-address&gt;&lt;titles&gt;&lt;title&gt;Yellow Fever virus NS3 plays an essential role in virus assembly independent of its known enzymatic functions&lt;/title&gt;&lt;secondary-title&gt;J Virol&lt;/secondary-title&gt;&lt;/titles&gt;&lt;periodical&gt;&lt;full-title&gt;J Virol&lt;/full-title&gt;&lt;/periodical&gt;&lt;pages&gt;3342-52&lt;/pages&gt;&lt;volume&gt;82&lt;/volume&gt;&lt;number&gt;7&lt;/number&gt;&lt;edition&gt;2008/01/18&lt;/edition&gt;&lt;keywords&gt;&lt;keyword&gt;Amino Acid Substitution&lt;/keyword&gt;&lt;keyword&gt;Animals&lt;/keyword&gt;&lt;keyword&gt;Cell Line&lt;/keyword&gt;&lt;keyword&gt;Cricetinae&lt;/keyword&gt;&lt;keyword&gt;Genetic Complementation Test&lt;/keyword&gt;&lt;keyword&gt;Models, Molecular&lt;/keyword&gt;&lt;keyword&gt;Mutation, Missense&lt;/keyword&gt;&lt;keyword&gt;RNA Helicases/genetics/physiology&lt;/keyword&gt;&lt;keyword&gt;RNA, Viral/biosynthesis&lt;/keyword&gt;&lt;keyword&gt;Serine Endopeptidases/genetics/physiology&lt;/keyword&gt;&lt;keyword&gt;Viral Nonstructural Proteins/genetics/*physiology&lt;/keyword&gt;&lt;keyword&gt;Viral Plaque Assay&lt;/keyword&gt;&lt;keyword&gt;Viral Proteins/biosynthesis&lt;/keyword&gt;&lt;keyword&gt;Virus Assembly/genetics/*physiology&lt;/keyword&gt;&lt;keyword&gt;Virus Replication&lt;/keyword&gt;&lt;keyword&gt;Yellow fever virus/genetics/*physiology&lt;/keyword&gt;&lt;/keywords&gt;&lt;dates&gt;&lt;year&gt;2008&lt;/year&gt;&lt;pub-dates&gt;&lt;date&gt;Apr&lt;/date&gt;&lt;/pub-dates&gt;&lt;/dates&gt;&lt;isbn&gt;1098-5514 (Electronic)&amp;#xD;0022-538X (Linking)&lt;/isbn&gt;&lt;accession-num&gt;18199634&lt;/accession-num&gt;&lt;urls&gt;&lt;related-urls&gt;&lt;url&gt;http://www.ncbi.nlm.nih.gov/pubmed/18199634&lt;/url&gt;&lt;/related-urls&gt;&lt;/urls&gt;&lt;custom2&gt;2268495&lt;/custom2&gt;&lt;electronic-resource-num&gt;10.1128/JVI.02447-07&amp;#xD;JVI.02447-07 [pii]&lt;/electronic-resource-num&gt;&lt;language&gt;eng&lt;/language&gt;&lt;/record&gt;&lt;/Cite&gt;&lt;/EndNote&gt;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6" w:tooltip="Patkar, 2008 #719" w:history="1">
        <w:r w:rsidRPr="00FF77B2">
          <w:rPr>
            <w:rFonts w:ascii="Arial" w:hAnsi="Arial" w:cs="Arial"/>
            <w:noProof/>
            <w:vertAlign w:val="superscript"/>
          </w:rPr>
          <w:t>5</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NS5 has both methyltransferase and RNA-dependent RNA polymerase activities </w:t>
      </w:r>
      <w:r w:rsidRPr="00FF77B2">
        <w:rPr>
          <w:rFonts w:ascii="Arial" w:hAnsi="Arial" w:cs="Arial"/>
        </w:rPr>
        <w:fldChar w:fldCharType="begin">
          <w:fldData xml:space="preserve">PEVuZE5vdGU+PENpdGU+PEF1dGhvcj5SYXk8L0F1dGhvcj48WWVhcj4yMDA2PC9ZZWFyPjxSZWNO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PEVuZE5vdGU+PENpdGU+PEF1dGhvcj5SYXk8L0F1dGhvcj48WWVhcj4yMDA2PC9ZZWFyPjxSZWNO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7" w:tooltip="Ray, 2006 #629" w:history="1">
        <w:r w:rsidRPr="00FF77B2">
          <w:rPr>
            <w:rFonts w:ascii="Arial" w:hAnsi="Arial" w:cs="Arial"/>
            <w:noProof/>
            <w:vertAlign w:val="superscript"/>
          </w:rPr>
          <w:t>6</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Structural studies for NS1, NS3, and NS5 have been carried out using various methods such as X-ray crystallography, NMR, and cryo-EM, which shed light on their functions and led to the development of potent inhibitors </w:t>
      </w:r>
      <w:r w:rsidRPr="00FF77B2">
        <w:rPr>
          <w:rFonts w:ascii="Arial" w:hAnsi="Arial" w:cs="Arial"/>
        </w:rPr>
        <w:fldChar w:fldCharType="begin">
          <w:fldData xml:space="preserve">PEVuZE5vdGU+PENpdGU+PEF1dGhvcj5FZGVsaW5nPC9BdXRob3I+PFllYXI+MjAxNDwvWWVhcj48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PEVuZE5vdGU+PENpdGU+PEF1dGhvcj5FZGVsaW5nPC9BdXRob3I+PFllYXI+MjAxNDwvWWVhcj48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9" w:tooltip="Edeling, 2014 #732" w:history="1">
        <w:r w:rsidRPr="00FF77B2">
          <w:rPr>
            <w:rFonts w:ascii="Arial" w:hAnsi="Arial" w:cs="Arial"/>
            <w:noProof/>
            <w:vertAlign w:val="superscript"/>
          </w:rPr>
          <w:t>7</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w:t>
      </w:r>
    </w:p>
    <w:p w:rsidR="00FF77B2" w:rsidRPr="00FF77B2" w:rsidRDefault="00FF77B2" w:rsidP="00FF77B2">
      <w:pPr>
        <w:jc w:val="both"/>
        <w:rPr>
          <w:rFonts w:ascii="Arial" w:hAnsi="Arial" w:cs="Arial"/>
        </w:rPr>
      </w:pPr>
    </w:p>
    <w:p w:rsidR="00FF77B2" w:rsidRPr="00FF77B2" w:rsidRDefault="00FF77B2" w:rsidP="00FF77B2">
      <w:pPr>
        <w:jc w:val="both"/>
        <w:rPr>
          <w:rFonts w:ascii="Arial" w:hAnsi="Arial" w:cs="Arial"/>
        </w:rPr>
      </w:pPr>
      <w:r w:rsidRPr="00FF77B2">
        <w:rPr>
          <w:rFonts w:ascii="Arial" w:hAnsi="Arial" w:cs="Arial"/>
        </w:rPr>
        <w:t xml:space="preserve">Four of the flavivirus NS proteins: NS2A, NS2B, NS4A, and NS4B are integral membrane proteins and compared to the soluble viral proteins, very little is known for them. For dengue virus, these four membrane proteins play important roles within the viral replication complex. NS2A contains five transmembrane helices and is critical for viral RNA synthesis, viral assembly, and inhibiting the interferon α/β response </w:t>
      </w:r>
      <w:r w:rsidRPr="00FF77B2">
        <w:rPr>
          <w:rFonts w:ascii="Arial" w:hAnsi="Arial" w:cs="Arial"/>
        </w:rPr>
        <w:fldChar w:fldCharType="begin">
          <w:fldData xml:space="preserve">PEVuZE5vdGU+PENpdGU+PEF1dGhvcj5YaWU8L0F1dGhvcj48WWVhcj4yMDEzPC9ZZWFyPjxSZWNO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PEVuZE5vdGU+PENpdGU+PEF1dGhvcj5YaWU8L0F1dGhvcj48WWVhcj4yMDEzPC9ZZWFyPjxSZWNO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14" w:tooltip="Xie, 2013 #573" w:history="1">
        <w:r w:rsidRPr="00FF77B2">
          <w:rPr>
            <w:rFonts w:ascii="Arial" w:hAnsi="Arial" w:cs="Arial"/>
            <w:noProof/>
            <w:vertAlign w:val="superscript"/>
          </w:rPr>
          <w:t>8</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The N-</w:t>
      </w:r>
      <w:r w:rsidRPr="00FF77B2">
        <w:rPr>
          <w:rFonts w:ascii="Arial" w:hAnsi="Arial" w:cs="Arial"/>
        </w:rPr>
        <w:lastRenderedPageBreak/>
        <w:t xml:space="preserve">terminal fragment of NS2A may be important for production of viral infectious particles </w:t>
      </w:r>
      <w:r w:rsidRPr="00FF77B2">
        <w:rPr>
          <w:rFonts w:ascii="Arial" w:hAnsi="Arial" w:cs="Arial"/>
        </w:rPr>
        <w:fldChar w:fldCharType="begin">
          <w:fldData xml:space="preserve">PEVuZE5vdGU+PENpdGU+PEF1dGhvcj5Wb3NzbWFubjwvQXV0aG9yPjxZZWFyPjIwMTU8L1llYXI+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PEVuZE5vdGU+PENpdGU+PEF1dGhvcj5Wb3NzbWFubjwvQXV0aG9yPjxZZWFyPjIwMTU8L1llYXI+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17" w:tooltip="Vossmann, 2015 #702" w:history="1">
        <w:r w:rsidRPr="00FF77B2">
          <w:rPr>
            <w:rFonts w:ascii="Arial" w:hAnsi="Arial" w:cs="Arial"/>
            <w:noProof/>
            <w:vertAlign w:val="superscript"/>
          </w:rPr>
          <w:t>9</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NS2B is a four-span membrane protein </w:t>
      </w:r>
      <w:r w:rsidRPr="00FF77B2">
        <w:rPr>
          <w:rFonts w:ascii="Arial" w:hAnsi="Arial" w:cs="Arial"/>
        </w:rPr>
        <w:fldChar w:fldCharType="begin">
          <w:fldData xml:space="preserve">PEVuZE5vdGU+PENpdGU+PEF1dGhvcj5DbHVtPC9BdXRob3I+PFllYXI+MTk5NzwvWWVhcj48UmVj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PEVuZE5vdGU+PENpdGU+PEF1dGhvcj5DbHVtPC9BdXRob3I+PFllYXI+MTk5NzwvWWVhcj48UmVj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18" w:tooltip="Clum, 1997 #412" w:history="1">
        <w:r w:rsidRPr="00FF77B2">
          <w:rPr>
            <w:rFonts w:ascii="Arial" w:hAnsi="Arial" w:cs="Arial"/>
            <w:noProof/>
            <w:vertAlign w:val="superscript"/>
          </w:rPr>
          <w:t>10</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Its main function is to determine the folding and localization of the NS3 protease domain </w: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0" w:tooltip="Miller, 2006 #507" w:history="1">
        <w:r w:rsidRPr="00FF77B2">
          <w:rPr>
            <w:rFonts w:ascii="Arial" w:hAnsi="Arial" w:cs="Arial"/>
            <w:noProof/>
            <w:vertAlign w:val="superscript"/>
          </w:rPr>
          <w:t>11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The cofactor region of NS2B forms a tight non-covalent complex with the NS3 protein, which is required for proper folding of the  protease and its activity </w: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0" w:tooltip="Miller, 2006 #507" w:history="1">
        <w:r w:rsidRPr="00FF77B2">
          <w:rPr>
            <w:rFonts w:ascii="Arial" w:hAnsi="Arial" w:cs="Arial"/>
            <w:noProof/>
            <w:vertAlign w:val="superscript"/>
          </w:rPr>
          <w:t>11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A recent study suggested that NS2B can also function as a viroporin </w:t>
      </w:r>
      <w:r w:rsidRPr="00FF77B2">
        <w:rPr>
          <w:rFonts w:ascii="Arial" w:hAnsi="Arial" w:cs="Arial"/>
        </w:rPr>
        <w:fldChar w:fldCharType="begin"/>
      </w:r>
      <w:r w:rsidRPr="00FF77B2">
        <w:rPr>
          <w:rFonts w:ascii="Arial" w:hAnsi="Arial" w:cs="Arial"/>
        </w:rPr>
        <w:instrText xml:space="preserve"> ADDIN EN.CITE &lt;EndNote&gt;&lt;Cite&gt;&lt;Author&gt;León-Juárez&lt;/Author&gt;&lt;Year&gt;2016&lt;/Year&gt;&lt;RecNum&gt;651&lt;/RecNum&gt;&lt;DisplayText&gt;&lt;style face="superscript"&gt;[12]&lt;/style&gt;&lt;/DisplayText&gt;&lt;record&gt;&lt;rec-number&gt;651&lt;/rec-number&gt;&lt;foreign-keys&gt;&lt;key app="EN" db-id="x5s5ez5afxtz9zepdx9p9a9zvw2r0tfsvrt5"&gt;651&lt;/key&gt;&lt;/foreign-keys&gt;&lt;ref-type name="Journal Article"&gt;17&lt;/ref-type&gt;&lt;contributors&gt;&lt;authors&gt;&lt;author&gt;León-Juárez, Moisés&lt;/author&gt;&lt;author&gt;Martínez-Castillo, Macario&lt;/author&gt;&lt;author&gt;Shrivastava, Gaurav&lt;/author&gt;&lt;author&gt;García-Cordero, Julio&lt;/author&gt;&lt;author&gt;Villegas-Sepulveda, Nicolás&lt;/author&gt;&lt;author&gt;Mondragón-Castelán, Mónica&lt;/author&gt;&lt;author&gt;Mondragón-Flores, Ricardo&lt;/author&gt;&lt;author&gt;Cedillo-Barrón, Leticia&lt;/author&gt;&lt;/authors&gt;&lt;/contributors&gt;&lt;titles&gt;&lt;title&gt;Recombinant Dengue virus protein NS2B alters membrane permeability in different membrane models&lt;/title&gt;&lt;secondary-title&gt;Virology Journal&lt;/secondary-title&gt;&lt;/titles&gt;&lt;periodical&gt;&lt;full-title&gt;Virology Journal&lt;/full-title&gt;&lt;/periodical&gt;&lt;pages&gt;1-11&lt;/pages&gt;&lt;volume&gt;13&lt;/volume&gt;&lt;number&gt;1&lt;/number&gt;&lt;dates&gt;&lt;year&gt;2016&lt;/year&gt;&lt;/dates&gt;&lt;isbn&gt;1743-422X&lt;/isbn&gt;&lt;label&gt;León-Juárez2016&lt;/label&gt;&lt;work-type&gt;journal article&lt;/work-type&gt;&lt;urls&gt;&lt;related-urls&gt;&lt;url&gt;http://dx.doi.org/10.1186/s12985-015-0456-4&lt;/url&gt;&lt;/related-urls&gt;&lt;/urls&gt;&lt;electronic-resource-num&gt;10.1186/s12985-015-0456-4&lt;/electronic-resource-num&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21" w:tooltip="León-Juárez, 2016 #651" w:history="1">
        <w:r w:rsidRPr="00FF77B2">
          <w:rPr>
            <w:rFonts w:ascii="Arial" w:hAnsi="Arial" w:cs="Arial"/>
            <w:noProof/>
            <w:vertAlign w:val="superscript"/>
          </w:rPr>
          <w:t>12</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NS4A is a membrane protein with two transmembrane helices </w:t>
      </w:r>
      <w:r w:rsidRPr="00FF77B2">
        <w:rPr>
          <w:rFonts w:ascii="Arial" w:hAnsi="Arial" w:cs="Arial"/>
        </w:rPr>
        <w:fldChar w:fldCharType="begin">
          <w:fldData xml:space="preserve">PEVuZE5vdGU+PENpdGU+PEF1dGhvcj5MaW48L0F1dGhvcj48WWVhcj4yMDE0PC9ZZWFyPjxSZWNO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PEVuZE5vdGU+PENpdGU+PEF1dGhvcj5MaW48L0F1dGhvcj48WWVhcj4yMDE0PC9ZZWFyPjxSZWNO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2" w:tooltip="Lin, 2014 #633" w:history="1">
        <w:r w:rsidRPr="00FF77B2">
          <w:rPr>
            <w:rFonts w:ascii="Arial" w:hAnsi="Arial" w:cs="Arial"/>
            <w:noProof/>
            <w:vertAlign w:val="superscript"/>
          </w:rPr>
          <w:t>13</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NS4A and NS4B form a complex and can induce membrane rearrangement </w:t>
      </w:r>
      <w:r w:rsidRPr="00FF77B2">
        <w:rPr>
          <w:rFonts w:ascii="Arial" w:hAnsi="Arial" w:cs="Arial"/>
        </w:rPr>
        <w:fldChar w:fldCharType="begin">
          <w:fldData xml:space="preserve">PEVuZE5vdGU+PENpdGU+PEF1dGhvcj5NaWxsZXI8L0F1dGhvcj48WWVhcj4yMDA3PC9ZZWFyPjxS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PEVuZE5vdGU+PENpdGU+PEF1dGhvcj5NaWxsZXI8L0F1dGhvcj48WWVhcj4yMDA3PC9ZZWFyPjxS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3" w:tooltip="Miller, 2007 #587" w:history="1">
        <w:r w:rsidRPr="00FF77B2">
          <w:rPr>
            <w:rFonts w:ascii="Arial" w:hAnsi="Arial" w:cs="Arial"/>
            <w:noProof/>
            <w:vertAlign w:val="superscript"/>
          </w:rPr>
          <w:t>13b</w:t>
        </w:r>
      </w:hyperlink>
      <w:r w:rsidRPr="00FF77B2">
        <w:rPr>
          <w:rFonts w:ascii="Arial" w:hAnsi="Arial" w:cs="Arial"/>
          <w:noProof/>
          <w:vertAlign w:val="superscript"/>
        </w:rPr>
        <w:t xml:space="preserve">, </w:t>
      </w:r>
      <w:hyperlink w:anchor="_ENREF_24" w:tooltip="Zou, 2015 #735" w:history="1">
        <w:r w:rsidRPr="00FF77B2">
          <w:rPr>
            <w:rFonts w:ascii="Arial" w:hAnsi="Arial" w:cs="Arial"/>
            <w:noProof/>
            <w:vertAlign w:val="superscript"/>
          </w:rPr>
          <w:t>14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Among the NS integral membrane proteins, NS4B is a particularly attractive target to treat dengue and other diseases caused by flaviviruses because several potent inhibitors identified from high throughput screening campaigns using a dengue virus replicon assay have been  shown to target NS4B </w:t>
      </w:r>
      <w:r w:rsidRPr="00FF77B2">
        <w:rPr>
          <w:rFonts w:ascii="Arial" w:hAnsi="Arial" w:cs="Arial"/>
        </w:rPr>
        <w:fldChar w:fldCharType="begin">
          <w:fldData xml:space="preserve">PEVuZE5vdGU+PENpdGU+PEF1dGhvcj5XYW5nPC9BdXRob3I+PFllYXI+MjAxNTwvWWVhcj48UmVj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PEVuZE5vdGU+PENpdGU+PEF1dGhvcj5XYW5nPC9BdXRob3I+PFllYXI+MjAxNTwvWWVhcj48UmVj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5" w:tooltip="Wang, 2015 #734" w:history="1">
        <w:r w:rsidRPr="00FF77B2">
          <w:rPr>
            <w:rFonts w:ascii="Arial" w:hAnsi="Arial" w:cs="Arial"/>
            <w:noProof/>
            <w:vertAlign w:val="superscript"/>
          </w:rPr>
          <w:t>15</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w:t>
      </w:r>
    </w:p>
    <w:p w:rsidR="00FF77B2" w:rsidRPr="00FF77B2" w:rsidRDefault="00FF77B2" w:rsidP="00FF77B2">
      <w:pPr>
        <w:jc w:val="both"/>
        <w:rPr>
          <w:rFonts w:ascii="Arial" w:hAnsi="Arial" w:cs="Arial"/>
        </w:rPr>
      </w:pPr>
    </w:p>
    <w:p w:rsidR="00FF77B2" w:rsidRPr="00FF77B2" w:rsidRDefault="00FF77B2" w:rsidP="00FF77B2">
      <w:pPr>
        <w:jc w:val="both"/>
        <w:rPr>
          <w:rFonts w:ascii="Arial" w:hAnsi="Arial" w:cs="Arial"/>
        </w:rPr>
      </w:pPr>
      <w:r w:rsidRPr="00FF77B2">
        <w:rPr>
          <w:rFonts w:ascii="Arial" w:hAnsi="Arial" w:cs="Arial"/>
        </w:rPr>
        <w:t xml:space="preserve">Pioneering biochemical studies have shown that NS4B contains three transmembrane helices and the N-terminal region of NS4B contains two membrane interacting helices </w: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0" w:tooltip="Miller, 2006 #507" w:history="1">
        <w:r w:rsidRPr="00FF77B2">
          <w:rPr>
            <w:rFonts w:ascii="Arial" w:hAnsi="Arial" w:cs="Arial"/>
            <w:noProof/>
            <w:vertAlign w:val="superscript"/>
          </w:rPr>
          <w:t>11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Our previous study suggested that the N-terminal two membrane-interacting helices may form transmembrane helices as they were buried in micelles </w:t>
      </w:r>
      <w:r w:rsidRPr="00FF77B2">
        <w:rPr>
          <w:rFonts w:ascii="Arial" w:hAnsi="Arial" w:cs="Arial"/>
        </w:rPr>
        <w:fldChar w:fldCharType="begin">
          <w:fldData xml:space="preserve">PEVuZE5vdGU+PENpdGU+PEF1dGhvcj5MaTwvQXV0aG9yPjxZZWFyPjIwMTU8L1llYXI+PFJlY051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PEVuZE5vdGU+PENpdGU+PEF1dGhvcj5MaTwvQXV0aG9yPjxZZWFyPjIwMTU8L1llYXI+PFJlY051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7" w:tooltip="Li, 2015 #736" w:history="1">
        <w:r w:rsidRPr="00FF77B2">
          <w:rPr>
            <w:rFonts w:ascii="Arial" w:hAnsi="Arial" w:cs="Arial"/>
            <w:noProof/>
            <w:vertAlign w:val="superscript"/>
          </w:rPr>
          <w:t>16</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Unsuccessful attempts to crystallize the NS4B protein suggest that it will be challenging to determine the structure of intact NS4B using X-ray crystallography because NS4B contains a long cytoplasmic region and its N-terminal fragment is dynamic </w:t>
      </w:r>
      <w:r w:rsidRPr="00FF77B2">
        <w:rPr>
          <w:rFonts w:ascii="Arial" w:hAnsi="Arial" w:cs="Arial"/>
        </w:rPr>
        <w:fldChar w:fldCharType="begin">
          <w:fldData xml:space="preserve">PEVuZE5vdGU+PENpdGU+PEF1dGhvcj5MaTwvQXV0aG9yPjxZZWFyPjIwMTU8L1llYXI+PFJlY051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PEVuZE5vdGU+PENpdGU+PEF1dGhvcj5MaTwvQXV0aG9yPjxZZWFyPjIwMTU8L1llYXI+PFJlY051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4" w:tooltip="Zou, 2015 #735" w:history="1">
        <w:r w:rsidRPr="00FF77B2">
          <w:rPr>
            <w:rFonts w:ascii="Arial" w:hAnsi="Arial" w:cs="Arial"/>
            <w:noProof/>
            <w:vertAlign w:val="superscript"/>
          </w:rPr>
          <w:t>14</w:t>
        </w:r>
      </w:hyperlink>
      <w:r w:rsidRPr="00FF77B2">
        <w:rPr>
          <w:rFonts w:ascii="Arial" w:hAnsi="Arial" w:cs="Arial"/>
          <w:noProof/>
          <w:vertAlign w:val="superscript"/>
        </w:rPr>
        <w:t xml:space="preserve">, </w:t>
      </w:r>
      <w:hyperlink w:anchor="_ENREF_27" w:tooltip="Li, 2015 #736" w:history="1">
        <w:r w:rsidRPr="00FF77B2">
          <w:rPr>
            <w:rFonts w:ascii="Arial" w:hAnsi="Arial" w:cs="Arial"/>
            <w:noProof/>
            <w:vertAlign w:val="superscript"/>
          </w:rPr>
          <w:t>16</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We therefore decided to explore its secondary structure and membrane topology using solution NMR spectroscopy.  </w:t>
      </w:r>
    </w:p>
    <w:p w:rsidR="00FF77B2" w:rsidRPr="00FF77B2" w:rsidRDefault="00FF77B2" w:rsidP="00FF77B2">
      <w:pPr>
        <w:jc w:val="both"/>
        <w:rPr>
          <w:rFonts w:ascii="Arial" w:hAnsi="Arial" w:cs="Arial"/>
        </w:rPr>
      </w:pPr>
    </w:p>
    <w:p w:rsidR="00311B83" w:rsidRPr="00FF77B2" w:rsidRDefault="00FF77B2" w:rsidP="00E02961">
      <w:pPr>
        <w:jc w:val="both"/>
        <w:rPr>
          <w:rFonts w:ascii="Arial" w:hAnsi="Arial" w:cs="Arial"/>
        </w:rPr>
      </w:pPr>
      <w:r w:rsidRPr="00FF77B2">
        <w:rPr>
          <w:rFonts w:ascii="Arial" w:hAnsi="Arial" w:cs="Arial"/>
        </w:rPr>
        <w:t xml:space="preserve">The full length NS4B proteins from all four dengue serotypes can be expressed and purified from </w:t>
      </w:r>
      <w:r w:rsidRPr="00FF77B2">
        <w:rPr>
          <w:rFonts w:ascii="Arial" w:hAnsi="Arial" w:cs="Arial"/>
          <w:i/>
        </w:rPr>
        <w:t>E. coli</w:t>
      </w:r>
      <w:r w:rsidRPr="00FF77B2">
        <w:rPr>
          <w:rFonts w:ascii="Arial" w:hAnsi="Arial" w:cs="Arial"/>
        </w:rPr>
        <w:t xml:space="preserve">. Purified proteins were reconstituted in detergent micelles that are required for both protein purification and folding. NS4Bs exhibited dispersed cross peaks in the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 xml:space="preserve">N-TROSY spectra (Figure S1). Among these four NS4B proteins, further structural studies were carried out for NS4B from dengue 3 in lyso-myristoyl phosphatidylglycerol (LMPG) micelles, due to its high yield and high protein stability. Two strategies were used to prepare samples for NMR study (Figure S2). NS4B was first expressed at low temperature in </w:t>
      </w:r>
      <w:r w:rsidRPr="00FF77B2">
        <w:rPr>
          <w:rFonts w:ascii="Arial" w:hAnsi="Arial" w:cs="Arial"/>
          <w:i/>
        </w:rPr>
        <w:t>E. coli</w:t>
      </w:r>
      <w:r w:rsidRPr="00FF77B2">
        <w:rPr>
          <w:rFonts w:ascii="Arial" w:hAnsi="Arial" w:cs="Arial"/>
        </w:rPr>
        <w:t xml:space="preserve"> and bacterial membrane was harvested by ultra-centrifugation. LMPG was then used to extract recombinant protein from the cell membrane and protein was purified by affinity chromatography and gel filtration chromatography. The other purification step was to add LMPG (2%, w/v) in the re-suspension buffer during sonication to extract proteins without membrane enrichment. Recombinant protein was then purified as aforementioned. Dimeric NS4B was observed even in SDS-PAGE, when the sample was prepared using the first method (Figure S2) and recombinant protein was mainly in monomeric form when it was purified using the second strategy. As NS4B can form functional dimers during viral replication </w:t>
      </w:r>
      <w:r w:rsidRPr="00FF77B2">
        <w:rPr>
          <w:rFonts w:ascii="Arial" w:hAnsi="Arial" w:cs="Arial"/>
        </w:rPr>
        <w:fldChar w:fldCharType="begin"/>
      </w:r>
      <w:r w:rsidRPr="00FF77B2">
        <w:rPr>
          <w:rFonts w:ascii="Arial" w:hAnsi="Arial" w:cs="Arial"/>
        </w:rPr>
        <w:instrText xml:space="preserve"> ADDIN EN.CITE &lt;EndNote&gt;&lt;Cite&gt;&lt;Author&gt;Zou&lt;/Author&gt;&lt;Year&gt;2014&lt;/Year&gt;&lt;RecNum&gt;739&lt;/RecNum&gt;&lt;DisplayText&gt;&lt;style face="superscript"&gt;[17]&lt;/style&gt;&lt;/DisplayText&gt;&lt;record&gt;&lt;rec-number&gt;739&lt;/rec-number&gt;&lt;foreign-keys&gt;&lt;key app="EN" db-id="x5s5ez5afxtz9zepdx9p9a9zvw2r0tfsvrt5"&gt;739&lt;/key&gt;&lt;/foreign-keys&gt;&lt;ref-type name="Journal Article"&gt;17&lt;/ref-type&gt;&lt;contributors&gt;&lt;authors&gt;&lt;author&gt;Zou, J.&lt;/author&gt;&lt;author&gt;Xie, X.&lt;/author&gt;&lt;author&gt;Lee le, T.&lt;/author&gt;&lt;author&gt;Chandrasekaran, R.&lt;/author&gt;&lt;author&gt;Reynaud, A.&lt;/author&gt;&lt;author&gt;Yap, L.&lt;/author&gt;&lt;author&gt;Wang, Q. Y.&lt;/author&gt;&lt;author&gt;Dong, H.&lt;/author&gt;&lt;author&gt;Kang, C.&lt;/author&gt;&lt;author&gt;Yuan, Z.&lt;/author&gt;&lt;author&gt;Lescar, J.&lt;/author&gt;&lt;author&gt;Shi, P. Y.&lt;/author&gt;&lt;/authors&gt;&lt;/contributors&gt;&lt;auth-address&gt;State Key Laboratory of Virology, Wuhan Institute of Virology, Chinese Academy of Sciences, Wuhan, China.&lt;/auth-address&gt;&lt;titles&gt;&lt;title&gt;Dimerization of flavivirus NS4B protein&lt;/title&gt;&lt;secondary-title&gt;J Virol&lt;/secondary-title&gt;&lt;/titles&gt;&lt;periodical&gt;&lt;full-title&gt;J Virol&lt;/full-title&gt;&lt;/periodical&gt;&lt;pages&gt;3379-91&lt;/pages&gt;&lt;volume&gt;88&lt;/volume&gt;&lt;number&gt;6&lt;/number&gt;&lt;edition&gt;2014/01/07&lt;/edition&gt;&lt;keywords&gt;&lt;keyword&gt;Amino Acid Motifs&lt;/keyword&gt;&lt;keyword&gt;Dengue/*virology&lt;/keyword&gt;&lt;keyword&gt;Dengue Virus/chemistry/genetics/*metabolism&lt;/keyword&gt;&lt;keyword&gt;Dimerization&lt;/keyword&gt;&lt;keyword&gt;Humans&lt;/keyword&gt;&lt;keyword&gt;Viral Nonstructural Proteins/*chemistry/genetics/*metabolism&lt;/keyword&gt;&lt;keyword&gt;West Nile Fever/*virology&lt;/keyword&gt;&lt;keyword&gt;West Nile virus/chemistry/genetics/*metabolism&lt;/keyword&gt;&lt;/keywords&gt;&lt;dates&gt;&lt;year&gt;2014&lt;/year&gt;&lt;pub-dates&gt;&lt;date&gt;Mar&lt;/date&gt;&lt;/pub-dates&gt;&lt;/dates&gt;&lt;isbn&gt;1098-5514 (Electronic)&amp;#xD;0022-538X (Linking)&lt;/isbn&gt;&lt;accession-num&gt;24390334&lt;/accession-num&gt;&lt;urls&gt;&lt;related-urls&gt;&lt;url&gt;http://www.ncbi.nlm.nih.gov/pubmed/24390334&lt;/url&gt;&lt;/related-urls&gt;&lt;/urls&gt;&lt;custom2&gt;3957939&lt;/custom2&gt;&lt;electronic-resource-num&gt;10.1128/JVI.02782-13&amp;#xD;JVI.02782-13 [pii]&lt;/electronic-resource-num&gt;&lt;language&gt;eng&lt;/language&gt;&lt;/record&gt;&lt;/Cite&gt;&lt;/EndNote&gt;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28" w:tooltip="Zou, 2014 #739" w:history="1">
        <w:r w:rsidRPr="00FF77B2">
          <w:rPr>
            <w:rFonts w:ascii="Arial" w:hAnsi="Arial" w:cs="Arial"/>
            <w:noProof/>
            <w:vertAlign w:val="superscript"/>
          </w:rPr>
          <w:t>17</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enriching </w:t>
      </w:r>
      <w:r w:rsidRPr="00FF77B2">
        <w:rPr>
          <w:rFonts w:ascii="Arial" w:hAnsi="Arial" w:cs="Arial"/>
          <w:i/>
        </w:rPr>
        <w:t>E. coli</w:t>
      </w:r>
      <w:r w:rsidRPr="00FF77B2">
        <w:rPr>
          <w:rFonts w:ascii="Arial" w:hAnsi="Arial" w:cs="Arial"/>
        </w:rPr>
        <w:t xml:space="preserve"> cell me</w:t>
      </w:r>
      <w:bookmarkStart w:id="0" w:name="_GoBack"/>
      <w:bookmarkEnd w:id="0"/>
      <w:r w:rsidRPr="00FF77B2">
        <w:rPr>
          <w:rFonts w:ascii="Arial" w:hAnsi="Arial" w:cs="Arial"/>
        </w:rPr>
        <w:t xml:space="preserve">mbrane containing recombinant NS4B through ultra-centrifugation might favor dimer formation. In the second purification method, </w:t>
      </w:r>
      <w:r w:rsidRPr="00FF77B2">
        <w:rPr>
          <w:rFonts w:ascii="Arial" w:hAnsi="Arial" w:cs="Arial"/>
          <w:i/>
        </w:rPr>
        <w:t>E. coli</w:t>
      </w:r>
      <w:r w:rsidRPr="00FF77B2">
        <w:rPr>
          <w:rFonts w:ascii="Arial" w:hAnsi="Arial" w:cs="Arial"/>
        </w:rPr>
        <w:t xml:space="preserve"> cell membrane was not enriched and high concentration of detergent micelles may prevent recombinant proteins from forming dimers. NS4B prepared from these two methods exhibited similar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 xml:space="preserve">N-HSQC spectra (Figure S2), which may arise from the fact that the signals from dimeric NS4B could </w:t>
      </w:r>
      <w:r w:rsidR="0016265A">
        <w:rPr>
          <w:rFonts w:ascii="Arial" w:hAnsi="Arial" w:cs="Arial"/>
        </w:rPr>
        <w:t xml:space="preserve">not </w:t>
      </w:r>
      <w:r w:rsidRPr="00FF77B2">
        <w:rPr>
          <w:rFonts w:ascii="Arial" w:hAnsi="Arial" w:cs="Arial"/>
        </w:rPr>
        <w:t xml:space="preserve">be observed due to the large molecular weight of the dimer-micelle complex. We used the sample prepared with the second method for NMR studies as the sample was more homogenous. The first method will be suitable for </w:t>
      </w:r>
      <w:r w:rsidRPr="00FF77B2">
        <w:rPr>
          <w:rFonts w:ascii="Arial" w:hAnsi="Arial" w:cs="Arial"/>
        </w:rPr>
        <w:lastRenderedPageBreak/>
        <w:t xml:space="preserve">obtaining a sample with dimeric NS4Bs, but it has been noted that a suibale membrane mimicing system should be chosen because most detergent micelles may not be an ideal system for dimeric protein structural characterization in solution </w:t>
      </w:r>
      <w:r w:rsidRPr="00FF77B2">
        <w:rPr>
          <w:rFonts w:ascii="Arial" w:hAnsi="Arial" w:cs="Arial"/>
        </w:rPr>
        <w:fldChar w:fldCharType="begin"/>
      </w:r>
      <w:r w:rsidRPr="00FF77B2">
        <w:rPr>
          <w:rFonts w:ascii="Arial" w:hAnsi="Arial" w:cs="Arial"/>
        </w:rPr>
        <w:instrText xml:space="preserve"> ADDIN EN.CITE &lt;EndNote&gt;&lt;Cite&gt;&lt;Author&gt;Zhang&lt;/Author&gt;&lt;Year&gt;2016&lt;/Year&gt;&lt;RecNum&gt;597&lt;/RecNum&gt;&lt;DisplayText&gt;&lt;style face="superscript"&gt;[18]&lt;/style&gt;&lt;/DisplayText&gt;&lt;record&gt;&lt;rec-number&gt;597&lt;/rec-number&gt;&lt;foreign-keys&gt;&lt;key app="EN" db-id="0zawztavjvpta8e2x22vzs93xdv29trrprrp"&gt;597&lt;/key&gt;&lt;/foreign-keys&gt;&lt;ref-type name="Journal Article"&gt;17&lt;/ref-type&gt;&lt;contributors&gt;&lt;authors&gt;&lt;author&gt;Zhang, M.&lt;/author&gt;&lt;author&gt;Huang, R.&lt;/author&gt;&lt;author&gt;Ackermann, R.&lt;/author&gt;&lt;author&gt;Im, S. C.&lt;/author&gt;&lt;author&gt;Waskell, L.&lt;/author&gt;&lt;author&gt;Schwendeman, A.&lt;/author&gt;&lt;author&gt;Ramamoorthy, A.&lt;/author&gt;&lt;/authors&gt;&lt;/contributors&gt;&lt;auth-address&gt;Department of Chemistry, University of Michigan, Ann Arbor, MI, 48109-1055, USA.&amp;#xD;Department of Medicinal Chemistry, The Biointerfaces Institute, University of Michigan, North Campus Research Complex, Ann Arbor, MI, 48109, USA.&amp;#xD;Department of Anesthesiology, University of Michigan and VA Medical Center, Ann Arbor, MI, 48105, USA.&amp;#xD;Biophysics and Department of Chemistry, University of Michigan, Ann Arbor, MI, 48109-1055, USA. ramamoor@umich.edu.&amp;#xD;Department of Chemistry, University of Michigan, Ann Arbor, MI, 48109-1055, USA. ramamoor@umich.edu.&lt;/auth-address&gt;&lt;titles&gt;&lt;title&gt;Reconstitution of the Cytb5 -CytP450 Complex in Nanodiscs for Structural Studies using NMR Spectroscopy&lt;/title&gt;&lt;secondary-title&gt;Angew Chem Int Ed Engl&lt;/secondary-title&gt;&lt;alt-title&gt;Angewandte Chemie&lt;/alt-title&gt;&lt;/titles&gt;&lt;periodical&gt;&lt;full-title&gt;Angew Chem Int Ed Engl&lt;/full-title&gt;&lt;/periodical&gt;&lt;pages&gt;4497-9&lt;/pages&gt;&lt;volume&gt;55&lt;/volume&gt;&lt;number&gt;14&lt;/number&gt;&lt;dates&gt;&lt;year&gt;2016&lt;/year&gt;&lt;pub-dates&gt;&lt;date&gt;Mar 24&lt;/date&gt;&lt;/pub-dates&gt;&lt;/dates&gt;&lt;isbn&gt;1521-3773 (Electronic)&amp;#xD;1433-7851 (Linking)&lt;/isbn&gt;&lt;accession-num&gt;26924779&lt;/accession-num&gt;&lt;urls&gt;&lt;related-urls&gt;&lt;url&gt;http://www.ncbi.nlm.nih.gov/pubmed/26924779&lt;/url&gt;&lt;/related-urls&gt;&lt;/urls&gt;&lt;electronic-resource-num&gt;10.1002/anie.201600073&lt;/electronic-resource-num&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29" w:tooltip="Zhang, 2016 #597" w:history="1">
        <w:r w:rsidRPr="00FF77B2">
          <w:rPr>
            <w:rFonts w:ascii="Arial" w:hAnsi="Arial" w:cs="Arial"/>
            <w:noProof/>
            <w:vertAlign w:val="superscript"/>
          </w:rPr>
          <w:t>18</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w:t>
      </w:r>
    </w:p>
    <w:p w:rsidR="00FF77B2" w:rsidRPr="00FF77B2" w:rsidRDefault="00FF77B2" w:rsidP="00FF77B2">
      <w:pPr>
        <w:jc w:val="both"/>
        <w:rPr>
          <w:rFonts w:ascii="Arial" w:hAnsi="Arial" w:cs="Arial"/>
        </w:rPr>
      </w:pPr>
      <w:r w:rsidRPr="00FF77B2">
        <w:rPr>
          <w:rFonts w:ascii="Arial" w:hAnsi="Arial" w:cs="Arial"/>
        </w:rPr>
        <w:t xml:space="preserve">NS4B consists of 248 residues and is the largest dengue NS membrane proteins. Assignment of such a protein with helical structures is challenging due to signal overlap and the close values of Cα and Cβ chemical shifts of hydrophobic residues </w:t>
      </w:r>
      <w:r w:rsidRPr="00FF77B2">
        <w:rPr>
          <w:rFonts w:ascii="Arial" w:hAnsi="Arial" w:cs="Arial"/>
        </w:rPr>
        <w:fldChar w:fldCharType="begin">
          <w:fldData xml:space="preserve">PEVuZE5vdGU+PENpdGU+PEF1dGhvcj5IdWFuZzwvQXV0aG9yPjxZZWFyPjIwMTA8L1llYXI+PFJl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PEVuZE5vdGU+PENpdGU+PEF1dGhvcj5IdWFuZzwvQXV0aG9yPjxZZWFyPjIwMTA8L1llYXI+PFJl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0" w:tooltip="Huang, 2010 #506" w:history="1">
        <w:r w:rsidRPr="00FF77B2">
          <w:rPr>
            <w:rFonts w:ascii="Arial" w:hAnsi="Arial" w:cs="Arial"/>
            <w:noProof/>
            <w:vertAlign w:val="superscript"/>
          </w:rPr>
          <w:t>19</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To obtain backbone assignment, we made another construct containing N-terminal 130 residues of NS4B of dengue 3 (NTD). The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 xml:space="preserve">N-HSQC spectrum of NTD was superimposed with that of the full length (Figure S3), which was used to aid in backbone assignment. Backbone resonance assignments of the full length NS4B protein were achieved using transverse relaxation-optimized spectroscopy (TROSY) </w:t>
      </w:r>
      <w:r w:rsidRPr="00FF77B2">
        <w:rPr>
          <w:rFonts w:ascii="Arial" w:hAnsi="Arial" w:cs="Arial"/>
        </w:rPr>
        <w:fldChar w:fldCharType="begin">
          <w:fldData xml:space="preserve">PEVuZE5vdGU+PENpdGU+PEF1dGhvcj5QZXJ2dXNoaW48L0F1dGhvcj48WWVhcj4xOTk3PC9ZZWFy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==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PEVuZE5vdGU+PENpdGU+PEF1dGhvcj5QZXJ2dXNoaW48L0F1dGhvcj48WWVhcj4xOTk3PC9ZZWFy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==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2" w:tooltip="Pervushin, 1997 #12" w:history="1">
        <w:r w:rsidRPr="00FF77B2">
          <w:rPr>
            <w:rFonts w:ascii="Arial" w:hAnsi="Arial" w:cs="Arial"/>
            <w:noProof/>
            <w:vertAlign w:val="superscript"/>
          </w:rPr>
          <w:t>20</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based 3D heteronuclear experiments based on connections of Cα, Cβ and C’ carbons (Figure S4). Most backbone amide and amide proton in the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N-HSQC spectrum were assigned except for residues M1, N2, T50, L156, D157, D162, C192 and E193. 231 peaks out of 237 (excluding 12 proline and 8 residues from the C-terminal LEHHHHHH tag used for protein purification) in the spectrum were assigned (Fig. 1A). The assignment has been deposited in the Biologicla Magnetic Resonance Bank with acess number 26846. The secondary structure of NS4B was determined using TALOS+</w:t>
      </w:r>
      <w:r w:rsidRPr="00FF77B2">
        <w:rPr>
          <w:rFonts w:ascii="Arial" w:hAnsi="Arial" w:cs="Arial"/>
        </w:rPr>
        <w:fldChar w:fldCharType="begin"/>
      </w:r>
      <w:r w:rsidRPr="00FF77B2">
        <w:rPr>
          <w:rFonts w:ascii="Arial" w:hAnsi="Arial" w:cs="Arial"/>
        </w:rPr>
        <w:instrText xml:space="preserve"> ADDIN EN.CITE &lt;EndNote&gt;&lt;Cite&gt;&lt;Author&gt;Shen&lt;/Author&gt;&lt;Year&gt;2009&lt;/Year&gt;&lt;RecNum&gt;522&lt;/RecNum&gt;&lt;DisplayText&gt;&lt;style face="superscript"&gt;[21]&lt;/style&gt;&lt;/DisplayText&gt;&lt;record&gt;&lt;rec-number&gt;522&lt;/rec-number&gt;&lt;foreign-keys&gt;&lt;key app="EN" db-id="55ve205rsw2d2pedtso5t5vb0ae99setvrde"&gt;522&lt;/key&gt;&lt;/foreign-keys&gt;&lt;ref-type name="Journal Article"&gt;17&lt;/ref-type&gt;&lt;contributors&gt;&lt;authors&gt;&lt;author&gt;Shen, Y.&lt;/author&gt;&lt;author&gt;Delaglio, F.&lt;/author&gt;&lt;author&gt;Cornilescu, G.&lt;/author&gt;&lt;author&gt;Bax, A.&lt;/author&gt;&lt;/authors&gt;&lt;/contributors&gt;&lt;auth-address&gt;Laboratory of Chemical Physics, National Institute of Diabetes and Digestive and Kidney Diseases, National Institutes of Health, Bethesda, MD 20892-0520, USA.&lt;/auth-address&gt;&lt;titles&gt;&lt;title&gt;TALOS+: a hybrid method for predicting protein backbone torsion angles from NMR chemical shifts&lt;/title&gt;&lt;secondary-title&gt;J Biomol NMR&lt;/secondary-title&gt;&lt;/titles&gt;&lt;periodical&gt;&lt;full-title&gt;J Biomol NMR&lt;/full-title&gt;&lt;/periodical&gt;&lt;pages&gt;213-23&lt;/pages&gt;&lt;volume&gt;44&lt;/volume&gt;&lt;number&gt;4&lt;/number&gt;&lt;edition&gt;2009/06/24&lt;/edition&gt;&lt;keywords&gt;&lt;keyword&gt;Algorithms&lt;/keyword&gt;&lt;keyword&gt;Databases, Protein&lt;/keyword&gt;&lt;keyword&gt;Neural Networks (Computer)&lt;/keyword&gt;&lt;keyword&gt;Nuclear Magnetic Resonance, Biomolecular/*methods&lt;/keyword&gt;&lt;keyword&gt;Protein Structure, Secondary&lt;/keyword&gt;&lt;keyword&gt;Proteins/*chemistry&lt;/keyword&gt;&lt;keyword&gt;Reproducibility of Results&lt;/keyword&gt;&lt;keyword&gt;*Software&lt;/keyword&gt;&lt;keyword&gt;User-Computer Interface&lt;/keyword&gt;&lt;/keywords&gt;&lt;dates&gt;&lt;year&gt;2009&lt;/year&gt;&lt;pub-dates&gt;&lt;date&gt;Aug&lt;/date&gt;&lt;/pub-dates&gt;&lt;/dates&gt;&lt;isbn&gt;1573-5001 (Electronic)&amp;#xD;0925-2738 (Linking)&lt;/isbn&gt;&lt;accession-num&gt;19548092&lt;/accession-num&gt;&lt;urls&gt;&lt;related-urls&gt;&lt;url&gt;http://www.ncbi.nlm.nih.gov/entrez/query.fcgi?cmd=Retrieve&amp;amp;db=PubMed&amp;amp;dopt=Citation&amp;amp;list_uids=19548092&lt;/url&gt;&lt;/related-urls&gt;&lt;/urls&gt;&lt;custom2&gt;2726990&lt;/custom2&gt;&lt;electronic-resource-num&gt;10.1007/s10858-009-9333-z&lt;/electronic-resource-num&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34" w:tooltip="Shen, 2009 #522" w:history="1">
        <w:r w:rsidRPr="00FF77B2">
          <w:rPr>
            <w:rFonts w:ascii="Arial" w:hAnsi="Arial" w:cs="Arial"/>
            <w:noProof/>
            <w:vertAlign w:val="superscript"/>
          </w:rPr>
          <w:t>21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by analyzing the backbone chemical shifts, suggesting that NS4B contains eleven α-helices (Fig. 1B). TALOS+ prediction agrees well with the result of chemical shift index </w:t>
      </w:r>
      <w:r w:rsidRPr="00FF77B2">
        <w:rPr>
          <w:rFonts w:ascii="Arial" w:hAnsi="Arial" w:cs="Arial"/>
        </w:rPr>
        <w:fldChar w:fldCharType="begin"/>
      </w:r>
      <w:r w:rsidRPr="00FF77B2">
        <w:rPr>
          <w:rFonts w:ascii="Arial" w:hAnsi="Arial" w:cs="Arial"/>
        </w:rPr>
        <w:instrText xml:space="preserve"> ADDIN EN.CITE &lt;EndNote&gt;&lt;Cite&gt;&lt;Author&gt;Wishart&lt;/Author&gt;&lt;Year&gt;1992&lt;/Year&gt;&lt;RecNum&gt;31&lt;/RecNum&gt;&lt;DisplayText&gt;&lt;style face="superscript"&gt;[22]&lt;/style&gt;&lt;/DisplayText&gt;&lt;record&gt;&lt;rec-number&gt;31&lt;/rec-number&gt;&lt;foreign-keys&gt;&lt;key app="EN" db-id="55ve205rsw2d2pedtso5t5vb0ae99setvrde"&gt;31&lt;/key&gt;&lt;/foreign-keys&gt;&lt;ref-type name="Journal Article"&gt;17&lt;/ref-type&gt;&lt;contributors&gt;&lt;authors&gt;&lt;author&gt;Wishart, D. S.&lt;/author&gt;&lt;author&gt;Sykes, B. D.&lt;/author&gt;&lt;author&gt;Richards, F. M.&lt;/author&gt;&lt;/authors&gt;&lt;/contributors&gt;&lt;auth-address&gt;Department of Molecular Biophysics and Biochemistry, Yale University, New Haven, Connecticut 06511.&lt;/auth-address&gt;&lt;titles&gt;&lt;title&gt;The chemical shift index: a fast and simple method for the assignment of protein secondary structure through NMR spectroscopy&lt;/title&gt;&lt;secondary-title&gt;Biochemistry&lt;/secondary-title&gt;&lt;/titles&gt;&lt;periodical&gt;&lt;full-title&gt;Biochemistry&lt;/full-title&gt;&lt;/periodical&gt;&lt;pages&gt;1647-51&lt;/pages&gt;&lt;volume&gt;31&lt;/volume&gt;&lt;number&gt;6&lt;/number&gt;&lt;keywords&gt;&lt;keyword&gt;Amino Acids/chemistry&lt;/keyword&gt;&lt;keyword&gt;Chemistry, Physical&lt;/keyword&gt;&lt;keyword&gt;Hydrogen-Ion Concentration&lt;/keyword&gt;&lt;keyword&gt;Magnetic Resonance Spectroscopy/*methods&lt;/keyword&gt;&lt;keyword&gt;*Protein Conformation&lt;/keyword&gt;&lt;/keywords&gt;&lt;dates&gt;&lt;year&gt;1992&lt;/year&gt;&lt;pub-dates&gt;&lt;date&gt;Feb 18&lt;/date&gt;&lt;/pub-dates&gt;&lt;/dates&gt;&lt;accession-num&gt;1737021&lt;/accession-num&gt;&lt;urls&gt;&lt;related-urls&gt;&lt;url&gt;http://www.ncbi.nlm.nih.gov/entrez/query.fcgi?cmd=Retrieve&amp;amp;db=PubMed&amp;amp;dopt=Citation&amp;amp;list_uids=1737021 &lt;/url&gt;&lt;/related-urls&gt;&lt;/urls&gt;&lt;/record&gt;&lt;/Cite&gt;&lt;/EndNote&gt;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35" w:tooltip="Wishart, 1992 #31" w:history="1">
        <w:r w:rsidRPr="00FF77B2">
          <w:rPr>
            <w:rFonts w:ascii="Arial" w:hAnsi="Arial" w:cs="Arial"/>
            <w:noProof/>
            <w:vertAlign w:val="superscript"/>
          </w:rPr>
          <w:t>22</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by comparing the Cα chemical shifts with the values from random coil structures (Figure S5). Helix α1 is formed by residues L6 to D13, α2  by A38 to E58, α3 by L66 to M77, α4 by P93 to L97, α5 by P105 to Y119, α6 by G125 to K136, α7 by K164 to 185, α8 by E193 to A198, α8’ by P201 to W206, α9 by T217 to T227, and α9’ by Y230 to V244. Among these well identified helical elements, α4 is a short helix.  A break between α8 and α8’ is introduced by a proline residue, which was also observed for α9 and α9’ (Fig. 1B). The lengths of these helices were further defined by studying the NOE connectivities (Figure S6). Based on both TALOS+ prediction and NOE analysis, NS4B in LMPG micelles contains eleven helices: α1 (E3-D13), α2 (S37-S60), α3 (T61-G82), α4 (P93-Y100), α5 (P105-123), α6 (G125-R137), α7 (S163-M185), α8 (E193-G200), α8’ (P201-207), α9 (T217-R227), α9’ (Y230-V244). The precise lengths and boundaries of these identified helices are slightly different. This may be due to different characteristics and exposure such as water soluble, membrane interacting, and transmembrane. The secondary structures of first 125 residues in full length NS4B were similar to those of a construct from the previous study in which only these residues of Dengue 2 NS4B were purified and characterized </w:t>
      </w:r>
      <w:r w:rsidRPr="00FF77B2">
        <w:rPr>
          <w:rFonts w:ascii="Arial" w:hAnsi="Arial" w:cs="Arial"/>
        </w:rPr>
        <w:fldChar w:fldCharType="begin">
          <w:fldData xml:space="preserve">PEVuZE5vdGU+PENpdGU+PEF1dGhvcj5MaTwvQXV0aG9yPjxZZWFyPjIwMTU8L1llYXI+PFJlY051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PEVuZE5vdGU+PENpdGU+PEF1dGhvcj5MaTwvQXV0aG9yPjxZZWFyPjIwMTU8L1llYXI+PFJlY051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7" w:tooltip="Li, 2015 #736" w:history="1">
        <w:r w:rsidRPr="00FF77B2">
          <w:rPr>
            <w:rFonts w:ascii="Arial" w:hAnsi="Arial" w:cs="Arial"/>
            <w:noProof/>
            <w:vertAlign w:val="superscript"/>
          </w:rPr>
          <w:t>16</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The long cytoplasmic loop (G125-D162) was shown to be important for NS3 binding </w: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4" w:tooltip="Zou, 2015 #735" w:history="1">
        <w:r w:rsidRPr="00FF77B2">
          <w:rPr>
            <w:rFonts w:ascii="Arial" w:hAnsi="Arial" w:cs="Arial"/>
            <w:noProof/>
            <w:vertAlign w:val="superscript"/>
          </w:rPr>
          <w:t>14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Previous NMR study on this loop suggested that there may be a short helix formed by residues Q127 to Q135 </w: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4" w:tooltip="Zou, 2015 #735" w:history="1">
        <w:r w:rsidRPr="00FF77B2">
          <w:rPr>
            <w:rFonts w:ascii="Arial" w:hAnsi="Arial" w:cs="Arial"/>
            <w:noProof/>
            <w:vertAlign w:val="superscript"/>
          </w:rPr>
          <w:t>14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This region was also shown to be a helix (part of α6) in this study, supporting the previous findings. Helices α8 and α8’are separated by a proline residue, suggesting that these two helices may form a single kinked helix. Likewise, helices α9 and α9’ may form a kinked transmembrane helix and G228 and S229 form a kink in this helix. NS4B contains several proline residues that can serve as a helix breaker. There is a proline in α2 and this resiude is converved in the NS4Bs from flavivirus </w:t>
      </w:r>
      <w:r w:rsidRPr="00FF77B2">
        <w:rPr>
          <w:rFonts w:ascii="Arial" w:hAnsi="Arial" w:cs="Arial"/>
        </w:rPr>
        <w:fldChar w:fldCharType="begin">
          <w:fldData xml:space="preserve">PEVuZE5vdGU+PENpdGU+PEF1dGhvcj5XaWNrZXI8L0F1dGhvcj48WWVhcj4yMDEyPC9ZZWFyPjxS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PEVuZE5vdGU+PENpdGU+PEF1dGhvcj5XaWNrZXI8L0F1dGhvcj48WWVhcj4yMDEyPC9ZZWFyPjxS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6" w:tooltip="Wicker, 2012 #143" w:history="1">
        <w:r w:rsidRPr="00FF77B2">
          <w:rPr>
            <w:rFonts w:ascii="Arial" w:hAnsi="Arial" w:cs="Arial"/>
            <w:noProof/>
            <w:vertAlign w:val="superscript"/>
          </w:rPr>
          <w:t>23</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The proline (P201)  between α8 and α8’ is converved among the four dengue serotypes, not in other flavivirus such as WNV and zika virus, which suggests that the structure of this helix might be different between </w:t>
      </w:r>
      <w:r w:rsidRPr="00FF77B2">
        <w:rPr>
          <w:rFonts w:ascii="Arial" w:hAnsi="Arial" w:cs="Arial"/>
        </w:rPr>
        <w:lastRenderedPageBreak/>
        <w:t>dengue NS4Bs and other flavivirus (Figure S7)</w:t>
      </w:r>
      <w:r w:rsidRPr="00FF77B2">
        <w:rPr>
          <w:rFonts w:ascii="Arial" w:hAnsi="Arial" w:cs="Arial"/>
        </w:rPr>
        <w:fldChar w:fldCharType="begin">
          <w:fldData xml:space="preserve">PEVuZE5vdGU+PENpdGU+PEF1dGhvcj5XaWNrZXI8L0F1dGhvcj48WWVhcj4yMDEyPC9ZZWFyPjxS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PEVuZE5vdGU+PENpdGU+PEF1dGhvcj5XaWNrZXI8L0F1dGhvcj48WWVhcj4yMDEyPC9ZZWFyPjxS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6" w:tooltip="Wicker, 2012 #143" w:history="1">
        <w:r w:rsidRPr="00FF77B2">
          <w:rPr>
            <w:rFonts w:ascii="Arial" w:hAnsi="Arial" w:cs="Arial"/>
            <w:noProof/>
            <w:vertAlign w:val="superscript"/>
          </w:rPr>
          <w:t>23</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Studies have also shown that some proline residues are critical for NS4B function. For instance, mutation of proline in dengue-4 NS4B (P104/L) can abolish its interaction with NS3 protein </w:t>
      </w:r>
      <w:r w:rsidRPr="00FF77B2">
        <w:rPr>
          <w:rFonts w:ascii="Arial" w:hAnsi="Arial" w:cs="Arial"/>
        </w:rPr>
        <w:fldChar w:fldCharType="begin">
          <w:fldData xml:space="preserve">PEVuZE5vdGU+PENpdGU+PEF1dGhvcj5VbWFyZWRkeTwvQXV0aG9yPjxZZWFyPjIwMDY8L1llYXI+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PEVuZE5vdGU+PENpdGU+PEF1dGhvcj5VbWFyZWRkeTwvQXV0aG9yPjxZZWFyPjIwMDY8L1llYXI+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7" w:tooltip="Umareddy, 2006 #214" w:history="1">
        <w:r w:rsidRPr="00FF77B2">
          <w:rPr>
            <w:rFonts w:ascii="Arial" w:hAnsi="Arial" w:cs="Arial"/>
            <w:noProof/>
            <w:vertAlign w:val="superscript"/>
          </w:rPr>
          <w:t>24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These helix breakers in NS4B might have important functions by altering the continuity of a helix.</w:t>
      </w:r>
    </w:p>
    <w:p w:rsidR="00FF77B2" w:rsidRPr="00FF77B2" w:rsidRDefault="00FF77B2" w:rsidP="00FF77B2">
      <w:pPr>
        <w:jc w:val="both"/>
        <w:rPr>
          <w:rFonts w:ascii="Arial" w:hAnsi="Arial" w:cs="Arial"/>
        </w:rPr>
      </w:pPr>
    </w:p>
    <w:p w:rsidR="00FF77B2" w:rsidRPr="00FF77B2" w:rsidRDefault="00FF77B2" w:rsidP="00FF77B2">
      <w:pPr>
        <w:jc w:val="both"/>
        <w:rPr>
          <w:rFonts w:ascii="Arial" w:hAnsi="Arial" w:cs="Arial"/>
        </w:rPr>
      </w:pPr>
      <w:r w:rsidRPr="00FF77B2">
        <w:rPr>
          <w:rFonts w:ascii="Arial" w:hAnsi="Arial" w:cs="Arial"/>
        </w:rPr>
        <w:t xml:space="preserve">NS4B contains three cystein residues, namely, C99, C178, and C193. Only C99 is converved in flavivirus and the other two are converved amoung dengue four serotypes (Figure S7). Cβ chemical shifts of C99 and C178 were 40.6 and 40.42 ppm, respectively. The redox states of these two residues are oxidized as the Cβ chemcial shifts are above 35 ppm, suggesting that these two residues might form a disulfate bond under such conditions, which might be be import for NS4B function </w:t>
      </w:r>
      <w:r w:rsidRPr="00FF77B2">
        <w:rPr>
          <w:rFonts w:ascii="Arial" w:hAnsi="Arial" w:cs="Arial"/>
        </w:rPr>
        <w:fldChar w:fldCharType="begin"/>
      </w:r>
      <w:r w:rsidRPr="00FF77B2">
        <w:rPr>
          <w:rFonts w:ascii="Arial" w:hAnsi="Arial" w:cs="Arial"/>
        </w:rPr>
        <w:instrText xml:space="preserve"> ADDIN EN.CITE &lt;EndNote&gt;&lt;Cite&gt;&lt;Author&gt;Sharma&lt;/Author&gt;&lt;Year&gt;2000&lt;/Year&gt;&lt;RecNum&gt;708&lt;/RecNum&gt;&lt;DisplayText&gt;&lt;style face="superscript"&gt;[25]&lt;/style&gt;&lt;/DisplayText&gt;&lt;record&gt;&lt;rec-number&gt;708&lt;/rec-number&gt;&lt;foreign-keys&gt;&lt;key app="EN" db-id="55ve205rsw2d2pedtso5t5vb0ae99setvrde"&gt;708&lt;/key&gt;&lt;/foreign-keys&gt;&lt;ref-type name="Journal Article"&gt;17&lt;/ref-type&gt;&lt;contributors&gt;&lt;authors&gt;&lt;author&gt;Sharma, D.&lt;/author&gt;&lt;author&gt;Rajarathnam, K.&lt;/author&gt;&lt;/authors&gt;&lt;/contributors&gt;&lt;auth-address&gt;Department of Human Biological Chemistry and Genetics and Sealy Center for Structural Biology, University of Texas Medical Branch, Galveston 77555-1055, USA.&lt;/auth-address&gt;&lt;titles&gt;&lt;title&gt;13C NMR chemical shifts can predict disulfide bond formation&lt;/title&gt;&lt;secondary-title&gt;J Biomol NMR&lt;/secondary-title&gt;&lt;/titles&gt;&lt;periodical&gt;&lt;full-title&gt;J Biomol NMR&lt;/full-title&gt;&lt;/periodical&gt;&lt;pages&gt;165-71&lt;/pages&gt;&lt;volume&gt;18&lt;/volume&gt;&lt;number&gt;2&lt;/number&gt;&lt;edition&gt;2000/12/02&lt;/edition&gt;&lt;keywords&gt;&lt;keyword&gt;Adaptor Proteins, Signal Transducing&lt;/keyword&gt;&lt;keyword&gt;Carbon Isotopes&lt;/keyword&gt;&lt;keyword&gt;Crystallography, X-Ray&lt;/keyword&gt;&lt;keyword&gt;Cysteine/*chemistry&lt;/keyword&gt;&lt;keyword&gt;Databases, Factual&lt;/keyword&gt;&lt;keyword&gt;Disulfides/*chemistry&lt;/keyword&gt;&lt;keyword&gt;Nerve Tissue Proteins/*chemistry&lt;/keyword&gt;&lt;keyword&gt;Nuclear Magnetic Resonance, Biomolecular/methods&lt;/keyword&gt;&lt;keyword&gt;Oxidation-Reduction&lt;/keyword&gt;&lt;keyword&gt;Protein Conformation&lt;/keyword&gt;&lt;keyword&gt;Vesicular Transport Proteins&lt;/keyword&gt;&lt;keyword&gt;rab GTP-Binding Proteins/*chemistry&lt;/keyword&gt;&lt;/keywords&gt;&lt;dates&gt;&lt;year&gt;2000&lt;/year&gt;&lt;pub-dates&gt;&lt;date&gt;Oct&lt;/date&gt;&lt;/pub-dates&gt;&lt;/dates&gt;&lt;isbn&gt;0925-2738 (Print)&amp;#xD;0925-2738 (Linking)&lt;/isbn&gt;&lt;accession-num&gt;11101221&lt;/accession-num&gt;&lt;urls&gt;&lt;related-urls&gt;&lt;url&gt;http://www.ncbi.nlm.nih.gov/pubmed/11101221&lt;/url&gt;&lt;/related-urls&gt;&lt;/urls&gt;&lt;language&gt;eng&lt;/language&gt;&lt;/record&gt;&lt;/Cite&gt;&lt;/EndNote&gt;</w:instrText>
      </w:r>
      <w:r w:rsidRPr="00FF77B2">
        <w:rPr>
          <w:rFonts w:ascii="Arial" w:hAnsi="Arial" w:cs="Arial"/>
        </w:rPr>
        <w:fldChar w:fldCharType="separate"/>
      </w:r>
      <w:r w:rsidRPr="00FF77B2">
        <w:rPr>
          <w:rFonts w:ascii="Arial" w:hAnsi="Arial" w:cs="Arial"/>
          <w:noProof/>
          <w:vertAlign w:val="superscript"/>
        </w:rPr>
        <w:t>[</w:t>
      </w:r>
      <w:hyperlink w:anchor="_ENREF_38" w:tooltip="Sharma, 2000 #708" w:history="1">
        <w:r w:rsidRPr="00FF77B2">
          <w:rPr>
            <w:rFonts w:ascii="Arial" w:hAnsi="Arial" w:cs="Arial"/>
            <w:noProof/>
            <w:vertAlign w:val="superscript"/>
          </w:rPr>
          <w:t>25</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C192 was not ambigiously assigned, which may be due to its dynamics or exchanges. </w:t>
      </w:r>
    </w:p>
    <w:p w:rsidR="00FF77B2" w:rsidRPr="00FF77B2" w:rsidRDefault="00FF77B2" w:rsidP="00FF77B2">
      <w:pPr>
        <w:jc w:val="both"/>
        <w:rPr>
          <w:rFonts w:ascii="Arial" w:hAnsi="Arial" w:cs="Arial"/>
        </w:rPr>
      </w:pPr>
      <w:r w:rsidRPr="00FF77B2">
        <w:rPr>
          <w:rFonts w:ascii="Arial" w:hAnsi="Arial" w:cs="Arial"/>
        </w:rPr>
        <w:t xml:space="preserve">The dynamics of NS4B were analyzed by obtaining </w:t>
      </w:r>
      <w:r w:rsidRPr="00FF77B2">
        <w:rPr>
          <w:rFonts w:ascii="Arial" w:hAnsi="Arial" w:cs="Arial"/>
          <w:vertAlign w:val="superscript"/>
        </w:rPr>
        <w:t>15</w:t>
      </w:r>
      <w:r w:rsidRPr="00FF77B2">
        <w:rPr>
          <w:rFonts w:ascii="Arial" w:hAnsi="Arial" w:cs="Arial"/>
        </w:rPr>
        <w:t>N T</w:t>
      </w:r>
      <w:r w:rsidRPr="00FF77B2">
        <w:rPr>
          <w:rFonts w:ascii="Arial" w:hAnsi="Arial" w:cs="Arial"/>
          <w:vertAlign w:val="subscript"/>
        </w:rPr>
        <w:t>1</w:t>
      </w:r>
      <w:r w:rsidRPr="00FF77B2">
        <w:rPr>
          <w:rFonts w:ascii="Arial" w:hAnsi="Arial" w:cs="Arial"/>
        </w:rPr>
        <w:t>, T</w:t>
      </w:r>
      <w:r w:rsidRPr="00FF77B2">
        <w:rPr>
          <w:rFonts w:ascii="Arial" w:hAnsi="Arial" w:cs="Arial"/>
          <w:vertAlign w:val="subscript"/>
        </w:rPr>
        <w:t>2</w:t>
      </w:r>
      <w:r w:rsidRPr="00FF77B2">
        <w:rPr>
          <w:rFonts w:ascii="Arial" w:hAnsi="Arial" w:cs="Arial"/>
        </w:rPr>
        <w:t xml:space="preserve">, and  heteronuclear NOEs (hetNOEs) (Figure 2). It has been noted that  most residues in the transmembrane regions could not be analyzed due to signal overlap, which is not suprising for a membrane protein with such size. Based on the analysis of residues that have no signal overlap, the relaxation results are still helpful to understand the dynamic nature of NS4B in micelles. It is obvious that the first 30 residues including α1 are dynamic, which is supported by the low hetNOE values (less than 0.6). The longest cytoplasmic loop region containing G125 to D162 was shown to be highly dynamic in micelles, which is characterized by the low hetNOE values when it was expressed and purified alone in solution </w: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PEVuZE5vdGU+PENpdGU+PEF1dGhvcj5ab3U8L0F1dGhvcj48WWVhcj4yMDE1PC9ZZWFyPjxSZWNO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4" w:tooltip="Zou, 2015 #735" w:history="1">
        <w:r w:rsidRPr="00FF77B2">
          <w:rPr>
            <w:rFonts w:ascii="Arial" w:hAnsi="Arial" w:cs="Arial"/>
            <w:noProof/>
            <w:vertAlign w:val="superscript"/>
          </w:rPr>
          <w:t>14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In the full length NS4B, only the C-terminal regon of the loop exhibited low and negative hetNOEs, suggesting high mobility. The N-terminal region of the loop region containing α6 was more stable than the C-terminus, suggesting that micelle or membrane enviroment may stablize the helical structures. </w:t>
      </w:r>
      <w:r w:rsidR="0016265A">
        <w:rPr>
          <w:rFonts w:ascii="Arial" w:hAnsi="Arial" w:cs="Arial"/>
        </w:rPr>
        <w:t>Residues from h</w:t>
      </w:r>
      <w:r w:rsidRPr="00FF77B2">
        <w:rPr>
          <w:rFonts w:ascii="Arial" w:hAnsi="Arial" w:cs="Arial"/>
        </w:rPr>
        <w:t>elices α2, α3, α5, α7, α8, and α9 exhibited higher T</w:t>
      </w:r>
      <w:r w:rsidRPr="00FF77B2">
        <w:rPr>
          <w:rFonts w:ascii="Arial" w:hAnsi="Arial" w:cs="Arial"/>
          <w:vertAlign w:val="subscript"/>
        </w:rPr>
        <w:t>1</w:t>
      </w:r>
      <w:r w:rsidRPr="00FF77B2">
        <w:rPr>
          <w:rFonts w:ascii="Arial" w:hAnsi="Arial" w:cs="Arial"/>
        </w:rPr>
        <w:t xml:space="preserve"> than those of </w:t>
      </w:r>
      <w:r w:rsidR="0016265A">
        <w:rPr>
          <w:rFonts w:ascii="Arial" w:hAnsi="Arial" w:cs="Arial"/>
        </w:rPr>
        <w:t>other regions.</w:t>
      </w:r>
      <w:r w:rsidRPr="00FF77B2">
        <w:rPr>
          <w:rFonts w:ascii="Arial" w:hAnsi="Arial" w:cs="Arial"/>
        </w:rPr>
        <w:t xml:space="preserve"> </w:t>
      </w:r>
    </w:p>
    <w:p w:rsidR="00FF77B2" w:rsidRPr="00FF77B2" w:rsidRDefault="00FF77B2" w:rsidP="00FF77B2">
      <w:pPr>
        <w:jc w:val="both"/>
      </w:pPr>
    </w:p>
    <w:p w:rsidR="00FF77B2" w:rsidRPr="00FF77B2" w:rsidRDefault="00FF77B2" w:rsidP="00FF77B2">
      <w:pPr>
        <w:jc w:val="both"/>
        <w:rPr>
          <w:rFonts w:ascii="Arial" w:hAnsi="Arial" w:cs="Arial"/>
        </w:rPr>
      </w:pPr>
      <w:r w:rsidRPr="00FF77B2">
        <w:rPr>
          <w:rFonts w:ascii="Arial" w:hAnsi="Arial" w:cs="Arial"/>
        </w:rPr>
        <w:t>To understand the membrane topology of NS4B in LMPG micelles, we carried out a paramagnetic relaxation enhancement experiment. The solvent accessibility of NS4B was explored by comparison of the peak intensities of a residue in the absence and presence of gadolinium (Figure S8). Residues from 142 to 160 and residues from the N-terminus exhibited significant changes in peak intensities upon addition of gadolinium, suggesting that these residues are exposed to the solvent. Residues from 5 to 30, 125 to 140 exhibited medium changes, suggesting that they were interacting with micelles. Other residues were shown to be protected from exposure to gadolinium, suggesting that they may be transmembrane regions or buried in the micelles. We also used H-D exchange experiment to further understand the structure and membrane topology of NS4B (Figure S9). When NS4B was exposed to D</w:t>
      </w:r>
      <w:r w:rsidRPr="00FF77B2">
        <w:rPr>
          <w:rFonts w:ascii="Arial" w:hAnsi="Arial" w:cs="Arial"/>
          <w:vertAlign w:val="subscript"/>
        </w:rPr>
        <w:t>2</w:t>
      </w:r>
      <w:r w:rsidRPr="00FF77B2">
        <w:rPr>
          <w:rFonts w:ascii="Arial" w:hAnsi="Arial" w:cs="Arial"/>
        </w:rPr>
        <w:t xml:space="preserve">O, most peaks in the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 xml:space="preserve">N-HSQC spectrum disappeared except for residues from α2, α3, α5, α7, and α9. Most protected residues were hydrophohbic ones such as Leu, Ala, and Val. These residues were protected from H-D exchanges by forming a secondary structure or/and being buried deeply in detergent micelles. Biochemical study suggested that α5 and α7 are transmembrane helices. Several residues from these two helices were protected from exchanges, confirming that they are transmembrane helices. Several residues from α2 and α3 were also protected from exchanges with less exchange rates than those of </w:t>
      </w:r>
      <w:r w:rsidRPr="00FF77B2">
        <w:rPr>
          <w:rFonts w:ascii="Arial" w:hAnsi="Arial" w:cs="Arial"/>
        </w:rPr>
        <w:lastRenderedPageBreak/>
        <w:t xml:space="preserve">residues from α5 and α7. Only one residue from </w:t>
      </w:r>
      <w:r w:rsidRPr="00FF77B2">
        <w:rPr>
          <w:rFonts w:ascii="Arial" w:hAnsi="Arial" w:cs="Arial"/>
        </w:rPr>
        <w:sym w:font="Symbol" w:char="F061"/>
      </w:r>
      <w:r w:rsidRPr="00FF77B2">
        <w:rPr>
          <w:rFonts w:ascii="Arial" w:hAnsi="Arial" w:cs="Arial"/>
        </w:rPr>
        <w:t xml:space="preserve">9 and </w:t>
      </w:r>
      <w:r w:rsidRPr="00FF77B2">
        <w:rPr>
          <w:rFonts w:ascii="Arial" w:hAnsi="Arial" w:cs="Arial"/>
        </w:rPr>
        <w:sym w:font="Symbol" w:char="F061"/>
      </w:r>
      <w:r w:rsidRPr="00FF77B2">
        <w:rPr>
          <w:rFonts w:ascii="Arial" w:hAnsi="Arial" w:cs="Arial"/>
        </w:rPr>
        <w:t xml:space="preserve">9‘ exhibited the cross peak in the </w:t>
      </w:r>
      <w:r w:rsidRPr="00FF77B2">
        <w:rPr>
          <w:rFonts w:ascii="Arial" w:hAnsi="Arial" w:cs="Arial"/>
          <w:vertAlign w:val="superscript"/>
        </w:rPr>
        <w:t>1</w:t>
      </w:r>
      <w:r w:rsidRPr="00FF77B2">
        <w:rPr>
          <w:rFonts w:ascii="Arial" w:hAnsi="Arial" w:cs="Arial"/>
        </w:rPr>
        <w:t>H-</w:t>
      </w:r>
      <w:r w:rsidRPr="00FF77B2">
        <w:rPr>
          <w:rFonts w:ascii="Arial" w:hAnsi="Arial" w:cs="Arial"/>
          <w:vertAlign w:val="superscript"/>
        </w:rPr>
        <w:t>15</w:t>
      </w:r>
      <w:r w:rsidRPr="00FF77B2">
        <w:rPr>
          <w:rFonts w:ascii="Arial" w:hAnsi="Arial" w:cs="Arial"/>
        </w:rPr>
        <w:t xml:space="preserve">N-HSQC spectrum, suggesting that these helices are different from the other four helices (Figure S9). Based on our PRE and H-D exchange experiments, NS4B might contain four transmembrane helices-α2, α3, α5 and α7 (Figure 3A). Helices α9 and α9’ should be a transmembrane domain in viral poly protein because NS5 protein is present in the cytoplasmm (Figure 3B). These two helices were protected in the PRE experiment (Figure S8), suggesting that it may be a trasmembrane helix. H-D exchange experiment demonstrated that these helices were not protected from exchanges, indicating that these helices are not behaving like a transmembrane region in vitro, suggesting that this transmembrane domain may undergo conformational changes when NS5 is released from NS4B (Figure 3C). This result is also consistent with the previous finding that this region may flip over the cell membrane </w: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PEVuZE5vdGU+PENpdGU+PEF1dGhvcj5NaWxsZXI8L0F1dGhvcj48WWVhcj4yMDA2PC9ZZWFyPjxS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20" w:tooltip="Miller, 2006 #507" w:history="1">
        <w:r w:rsidRPr="00FF77B2">
          <w:rPr>
            <w:rFonts w:ascii="Arial" w:hAnsi="Arial" w:cs="Arial"/>
            <w:noProof/>
            <w:vertAlign w:val="superscript"/>
          </w:rPr>
          <w:t>11</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xml:space="preserve">. </w:t>
      </w:r>
    </w:p>
    <w:p w:rsidR="00FF77B2" w:rsidRPr="00FF77B2" w:rsidRDefault="00FF77B2" w:rsidP="00FF77B2">
      <w:pPr>
        <w:jc w:val="both"/>
        <w:rPr>
          <w:rFonts w:ascii="Arial" w:hAnsi="Arial" w:cs="Arial"/>
        </w:rPr>
      </w:pPr>
    </w:p>
    <w:p w:rsidR="00FF77B2" w:rsidRPr="00FF77B2" w:rsidRDefault="00FF77B2" w:rsidP="00FF77B2">
      <w:pPr>
        <w:jc w:val="both"/>
      </w:pPr>
      <w:r w:rsidRPr="00FF77B2">
        <w:rPr>
          <w:rFonts w:ascii="Arial" w:hAnsi="Arial" w:cs="Arial"/>
        </w:rPr>
        <w:t xml:space="preserve">In summary, we conducted backbone resonance assignment of full length NS4B in LMPG micelles. Secondary structures of NS4B were obtained based on analysis of the obtained chemical shifts and NOE connections. NS4B might contain four transmembrane helices based on H-D exchange and PRE experiments. The last helix contains a break is membrane interacting helix and buried in micelles. Residues from 142 to 160 were found to be exposed to the solvent, which is consistent with the finding that they form part of the cytoplasmic loop that interacts with the NS3 protein </w:t>
      </w:r>
      <w:r w:rsidRPr="00FF77B2">
        <w:rPr>
          <w:rFonts w:ascii="Arial" w:hAnsi="Arial" w:cs="Arial"/>
        </w:rPr>
        <w:fldChar w:fldCharType="begin">
          <w:fldData xml:space="preserve">PEVuZE5vdGU+PENpdGU+PEF1dGhvcj5VbWFyZWRkeTwvQXV0aG9yPjxZZWFyPjIwMDY8L1llYXI+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</w:fldData>
        </w:fldChar>
      </w:r>
      <w:r w:rsidRPr="00FF77B2">
        <w:rPr>
          <w:rFonts w:ascii="Arial" w:hAnsi="Arial" w:cs="Arial"/>
        </w:rPr>
        <w:instrText xml:space="preserve"> ADDIN EN.CITE </w:instrText>
      </w:r>
      <w:r w:rsidRPr="00FF77B2">
        <w:rPr>
          <w:rFonts w:ascii="Arial" w:hAnsi="Arial" w:cs="Arial"/>
        </w:rPr>
        <w:fldChar w:fldCharType="begin">
          <w:fldData xml:space="preserve">PEVuZE5vdGU+PENpdGU+PEF1dGhvcj5VbWFyZWRkeTwvQXV0aG9yPjxZZWFyPjIwMDY8L1llYXI+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</w:fldData>
        </w:fldChar>
      </w:r>
      <w:r w:rsidRPr="00FF77B2">
        <w:rPr>
          <w:rFonts w:ascii="Arial" w:hAnsi="Arial" w:cs="Arial"/>
        </w:rPr>
        <w:instrText xml:space="preserve"> ADDIN EN.CITE.DATA </w:instrText>
      </w:r>
      <w:r w:rsidRPr="00FF77B2">
        <w:rPr>
          <w:rFonts w:ascii="Arial" w:hAnsi="Arial" w:cs="Arial"/>
        </w:rPr>
      </w:r>
      <w:r w:rsidRPr="00FF77B2">
        <w:rPr>
          <w:rFonts w:ascii="Arial" w:hAnsi="Arial" w:cs="Arial"/>
        </w:rPr>
        <w:fldChar w:fldCharType="end"/>
      </w:r>
      <w:r w:rsidRPr="00FF77B2">
        <w:rPr>
          <w:rFonts w:ascii="Arial" w:hAnsi="Arial" w:cs="Arial"/>
        </w:rPr>
      </w:r>
      <w:r w:rsidRPr="00FF77B2">
        <w:rPr>
          <w:rFonts w:ascii="Arial" w:hAnsi="Arial" w:cs="Arial"/>
        </w:rPr>
        <w:fldChar w:fldCharType="separate"/>
      </w:r>
      <w:r w:rsidRPr="00FF77B2">
        <w:rPr>
          <w:rFonts w:ascii="Arial" w:hAnsi="Arial" w:cs="Arial"/>
          <w:noProof/>
          <w:vertAlign w:val="superscript"/>
        </w:rPr>
        <w:t>[</w:t>
      </w:r>
      <w:hyperlink w:anchor="_ENREF_37" w:tooltip="Umareddy, 2006 #214" w:history="1">
        <w:r w:rsidRPr="00FF77B2">
          <w:rPr>
            <w:rFonts w:ascii="Arial" w:hAnsi="Arial" w:cs="Arial"/>
            <w:noProof/>
            <w:vertAlign w:val="superscript"/>
          </w:rPr>
          <w:t>24</w:t>
        </w:r>
      </w:hyperlink>
      <w:r w:rsidRPr="00FF77B2">
        <w:rPr>
          <w:rFonts w:ascii="Arial" w:hAnsi="Arial" w:cs="Arial"/>
          <w:noProof/>
          <w:vertAlign w:val="superscript"/>
        </w:rPr>
        <w:t>]</w:t>
      </w:r>
      <w:r w:rsidRPr="00FF77B2">
        <w:rPr>
          <w:rFonts w:ascii="Arial" w:hAnsi="Arial" w:cs="Arial"/>
        </w:rPr>
        <w:fldChar w:fldCharType="end"/>
      </w:r>
      <w:r w:rsidRPr="00FF77B2">
        <w:rPr>
          <w:rFonts w:ascii="Arial" w:hAnsi="Arial" w:cs="Arial"/>
        </w:rPr>
        <w:t>. Overall this study provides to our knowledge the most detailed structural description of NS4B that will be of great use to develop specific inhibitors against flaviviruses.</w:t>
      </w:r>
    </w:p>
    <w:p w:rsidR="00FF77B2" w:rsidRPr="00FF77B2" w:rsidRDefault="00FF77B2" w:rsidP="00FF77B2"/>
    <w:p w:rsidR="00FF77B2" w:rsidRPr="00FF77B2" w:rsidRDefault="00FF77B2" w:rsidP="00FF77B2"/>
    <w:p w:rsidR="00FF77B2" w:rsidRPr="00FF77B2" w:rsidRDefault="00FF77B2" w:rsidP="00FF77B2"/>
    <w:p w:rsidR="00FF77B2" w:rsidRPr="00FF77B2" w:rsidRDefault="00FF77B2" w:rsidP="00FF77B2">
      <w:pPr>
        <w:pStyle w:val="HExperimentalSection"/>
        <w:rPr>
          <w:sz w:val="24"/>
          <w:szCs w:val="24"/>
          <w:lang w:val="en-US"/>
        </w:rPr>
      </w:pPr>
      <w:r w:rsidRPr="00FF77B2">
        <w:rPr>
          <w:sz w:val="24"/>
          <w:szCs w:val="24"/>
          <w:lang w:val="en-US"/>
        </w:rPr>
        <w:t>Experimental Section</w:t>
      </w:r>
    </w:p>
    <w:p w:rsidR="00FF77B2" w:rsidRPr="00FF77B2" w:rsidRDefault="00FF77B2" w:rsidP="00FF77B2">
      <w:pPr>
        <w:pStyle w:val="ExperimentalSection"/>
        <w:rPr>
          <w:sz w:val="24"/>
          <w:szCs w:val="24"/>
        </w:rPr>
      </w:pPr>
      <w:r w:rsidRPr="00FF77B2">
        <w:rPr>
          <w:sz w:val="24"/>
          <w:szCs w:val="24"/>
        </w:rPr>
        <w:t>Experimental Details are in the Supporting Information.</w:t>
      </w:r>
    </w:p>
    <w:p w:rsidR="00FF77B2" w:rsidRPr="00FF77B2" w:rsidRDefault="00FF77B2" w:rsidP="00FF77B2">
      <w:pPr>
        <w:pStyle w:val="HAcknowledgements"/>
        <w:rPr>
          <w:sz w:val="24"/>
        </w:rPr>
      </w:pPr>
      <w:r w:rsidRPr="00FF77B2">
        <w:rPr>
          <w:sz w:val="24"/>
        </w:rPr>
        <w:t xml:space="preserve">Acknowledgements </w:t>
      </w:r>
    </w:p>
    <w:p w:rsidR="00FF77B2" w:rsidRPr="00FF77B2" w:rsidRDefault="00FF77B2" w:rsidP="00FF77B2">
      <w:pPr>
        <w:pStyle w:val="Keywords"/>
        <w:rPr>
          <w:sz w:val="24"/>
          <w:szCs w:val="24"/>
          <w:lang w:val="de-DE"/>
        </w:rPr>
      </w:pPr>
      <w:r w:rsidRPr="00FF77B2">
        <w:rPr>
          <w:sz w:val="24"/>
          <w:szCs w:val="24"/>
          <w:lang w:val="de-DE"/>
        </w:rPr>
        <w:t xml:space="preserve">CK appreciates support by A*STAR BMRC IAF grant (111105) and A*STAR JCO grant (1431AFG102/1331A028). JL acknowledges support by grant NMRC/CBRG/0073/2014 from MOH. QL thank A*STAR the Biospecialties project (1526004161). We thank colleagues from Novatis for NMR data collection. </w:t>
      </w:r>
    </w:p>
    <w:p w:rsidR="00FF77B2" w:rsidRPr="00FF77B2" w:rsidRDefault="00FF77B2" w:rsidP="00FF77B2">
      <w:pPr>
        <w:pStyle w:val="Keywords"/>
        <w:rPr>
          <w:sz w:val="24"/>
          <w:szCs w:val="24"/>
        </w:rPr>
      </w:pPr>
      <w:r w:rsidRPr="00FF77B2">
        <w:rPr>
          <w:b/>
          <w:sz w:val="24"/>
          <w:szCs w:val="24"/>
        </w:rPr>
        <w:t>Keywords:</w:t>
      </w:r>
      <w:r w:rsidRPr="00FF77B2">
        <w:rPr>
          <w:sz w:val="24"/>
          <w:szCs w:val="24"/>
        </w:rPr>
        <w:t xml:space="preserve"> NMR • Membrane protein• Dengue virus • NS4B • membrane topology</w:t>
      </w:r>
    </w:p>
    <w:p w:rsidR="00FF77B2" w:rsidRPr="00FF77B2" w:rsidRDefault="00FF77B2" w:rsidP="00FF77B2">
      <w:pPr>
        <w:pStyle w:val="Keywords"/>
        <w:rPr>
          <w:b/>
          <w:sz w:val="24"/>
          <w:szCs w:val="24"/>
        </w:rPr>
      </w:pPr>
      <w:r w:rsidRPr="00FF77B2">
        <w:rPr>
          <w:b/>
          <w:sz w:val="24"/>
          <w:szCs w:val="24"/>
        </w:rPr>
        <w:t>References</w:t>
      </w:r>
    </w:p>
    <w:p w:rsidR="00FF77B2" w:rsidRPr="00FF77B2" w:rsidRDefault="00FF77B2" w:rsidP="00FF77B2">
      <w:pPr>
        <w:pStyle w:val="References"/>
        <w:spacing w:line="240" w:lineRule="exact"/>
        <w:ind w:left="720" w:hanging="720"/>
        <w:rPr>
          <w:rFonts w:ascii="Times New Roman" w:hAnsi="Times New Roman"/>
          <w:noProof/>
          <w:sz w:val="24"/>
          <w:szCs w:val="24"/>
          <w:lang w:val="en-US"/>
        </w:rPr>
      </w:pPr>
      <w:r w:rsidRPr="00FF77B2">
        <w:rPr>
          <w:rFonts w:asciiTheme="minorHAnsi" w:hAnsiTheme="minorHAnsi"/>
          <w:sz w:val="24"/>
          <w:szCs w:val="24"/>
          <w:lang w:val="en-US"/>
        </w:rPr>
        <w:fldChar w:fldCharType="begin"/>
      </w:r>
      <w:r w:rsidRPr="00FF77B2">
        <w:rPr>
          <w:rFonts w:asciiTheme="minorHAnsi" w:hAnsiTheme="minorHAnsi"/>
          <w:sz w:val="24"/>
          <w:szCs w:val="24"/>
          <w:lang w:val="en-US"/>
        </w:rPr>
        <w:instrText xml:space="preserve"> ADDIN EN.REFLIST </w:instrText>
      </w:r>
      <w:r w:rsidRPr="00FF77B2">
        <w:rPr>
          <w:rFonts w:asciiTheme="minorHAnsi" w:hAnsiTheme="minorHAnsi"/>
          <w:sz w:val="24"/>
          <w:szCs w:val="24"/>
          <w:lang w:val="en-US"/>
        </w:rPr>
        <w:fldChar w:fldCharType="separate"/>
      </w:r>
      <w:bookmarkStart w:id="1" w:name="_ENREF_1"/>
      <w:r w:rsidRPr="00FF77B2">
        <w:rPr>
          <w:rFonts w:ascii="Times New Roman" w:hAnsi="Times New Roman"/>
          <w:noProof/>
          <w:sz w:val="24"/>
          <w:szCs w:val="24"/>
          <w:lang w:val="en-US"/>
        </w:rPr>
        <w:t>[1]</w:t>
      </w:r>
      <w:r w:rsidRPr="00FF77B2">
        <w:rPr>
          <w:rFonts w:ascii="Times New Roman" w:hAnsi="Times New Roman"/>
          <w:noProof/>
          <w:sz w:val="24"/>
          <w:szCs w:val="24"/>
          <w:lang w:val="en-US"/>
        </w:rPr>
        <w:tab/>
        <w:t xml:space="preserve">P. D. Uchil, V. Satchidanandam,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2003</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278</w:t>
      </w:r>
      <w:r w:rsidRPr="00FF77B2">
        <w:rPr>
          <w:rFonts w:ascii="Times New Roman" w:hAnsi="Times New Roman"/>
          <w:noProof/>
          <w:sz w:val="24"/>
          <w:szCs w:val="24"/>
          <w:lang w:val="en-US"/>
        </w:rPr>
        <w:t>, 24388-24398.</w:t>
      </w:r>
      <w:bookmarkEnd w:id="1"/>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 w:name="_ENREF_2"/>
      <w:r w:rsidRPr="00FF77B2">
        <w:rPr>
          <w:rFonts w:ascii="Times New Roman" w:hAnsi="Times New Roman"/>
          <w:noProof/>
          <w:sz w:val="24"/>
          <w:szCs w:val="24"/>
          <w:lang w:val="en-US"/>
        </w:rPr>
        <w:t>[2]</w:t>
      </w:r>
      <w:r w:rsidRPr="00FF77B2">
        <w:rPr>
          <w:rFonts w:ascii="Times New Roman" w:hAnsi="Times New Roman"/>
          <w:noProof/>
          <w:sz w:val="24"/>
          <w:szCs w:val="24"/>
          <w:lang w:val="en-US"/>
        </w:rPr>
        <w:tab/>
        <w:t xml:space="preserve">T. P. Wallis, C. Y. Huang, S. B. Nimkar, P. R. Young, J. J. Gorman,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2004</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279</w:t>
      </w:r>
      <w:r w:rsidRPr="00FF77B2">
        <w:rPr>
          <w:rFonts w:ascii="Times New Roman" w:hAnsi="Times New Roman"/>
          <w:noProof/>
          <w:sz w:val="24"/>
          <w:szCs w:val="24"/>
          <w:lang w:val="en-US"/>
        </w:rPr>
        <w:t>, 20729-20741.</w:t>
      </w:r>
      <w:bookmarkEnd w:id="2"/>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 w:name="_ENREF_3"/>
      <w:r w:rsidRPr="00FF77B2">
        <w:rPr>
          <w:rFonts w:ascii="Times New Roman" w:hAnsi="Times New Roman"/>
          <w:noProof/>
          <w:sz w:val="24"/>
          <w:szCs w:val="24"/>
          <w:lang w:val="en-US"/>
        </w:rPr>
        <w:t>[3]</w:t>
      </w:r>
      <w:r w:rsidRPr="00FF77B2">
        <w:rPr>
          <w:rFonts w:ascii="Times New Roman" w:hAnsi="Times New Roman"/>
          <w:noProof/>
          <w:sz w:val="24"/>
          <w:szCs w:val="24"/>
          <w:lang w:val="en-US"/>
        </w:rPr>
        <w:tab/>
        <w:t xml:space="preserve">aB. Falgout, M. Pethel, Y. M. Zhang, C. J. Lai,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1991</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65</w:t>
      </w:r>
      <w:r w:rsidRPr="00FF77B2">
        <w:rPr>
          <w:rFonts w:ascii="Times New Roman" w:hAnsi="Times New Roman"/>
          <w:noProof/>
          <w:sz w:val="24"/>
          <w:szCs w:val="24"/>
          <w:lang w:val="en-US"/>
        </w:rPr>
        <w:t>, 2467-2475;</w:t>
      </w:r>
      <w:bookmarkEnd w:id="3"/>
      <w:r w:rsidRPr="00FF77B2">
        <w:rPr>
          <w:rFonts w:ascii="Times New Roman" w:hAnsi="Times New Roman"/>
          <w:noProof/>
          <w:sz w:val="24"/>
          <w:szCs w:val="24"/>
          <w:lang w:val="en-US"/>
        </w:rPr>
        <w:t xml:space="preserve"> </w:t>
      </w:r>
      <w:bookmarkStart w:id="4" w:name="_ENREF_4"/>
      <w:r w:rsidRPr="00FF77B2">
        <w:rPr>
          <w:rFonts w:ascii="Times New Roman" w:hAnsi="Times New Roman"/>
          <w:noProof/>
          <w:sz w:val="24"/>
          <w:szCs w:val="24"/>
          <w:lang w:val="en-US"/>
        </w:rPr>
        <w:t xml:space="preserve">bC. F. Arias, F. Preugschat, J. H. Strauss, </w:t>
      </w:r>
      <w:r w:rsidRPr="00FF77B2">
        <w:rPr>
          <w:rFonts w:ascii="Times New Roman" w:hAnsi="Times New Roman"/>
          <w:i/>
          <w:noProof/>
          <w:sz w:val="24"/>
          <w:szCs w:val="24"/>
          <w:lang w:val="en-US"/>
        </w:rPr>
        <w:t xml:space="preserve">Virology </w:t>
      </w:r>
      <w:r w:rsidRPr="00FF77B2">
        <w:rPr>
          <w:rFonts w:ascii="Times New Roman" w:hAnsi="Times New Roman"/>
          <w:b/>
          <w:noProof/>
          <w:sz w:val="24"/>
          <w:szCs w:val="24"/>
          <w:lang w:val="en-US"/>
        </w:rPr>
        <w:t>1993</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193</w:t>
      </w:r>
      <w:r w:rsidRPr="00FF77B2">
        <w:rPr>
          <w:rFonts w:ascii="Times New Roman" w:hAnsi="Times New Roman"/>
          <w:noProof/>
          <w:sz w:val="24"/>
          <w:szCs w:val="24"/>
          <w:lang w:val="en-US"/>
        </w:rPr>
        <w:t>, 888-899.</w:t>
      </w:r>
      <w:bookmarkEnd w:id="4"/>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5" w:name="_ENREF_5"/>
      <w:r w:rsidRPr="00FF77B2">
        <w:rPr>
          <w:rFonts w:ascii="Times New Roman" w:hAnsi="Times New Roman"/>
          <w:noProof/>
          <w:sz w:val="24"/>
          <w:szCs w:val="24"/>
          <w:lang w:val="en-US"/>
        </w:rPr>
        <w:t>[4]</w:t>
      </w:r>
      <w:r w:rsidRPr="00FF77B2">
        <w:rPr>
          <w:rFonts w:ascii="Times New Roman" w:hAnsi="Times New Roman"/>
          <w:noProof/>
          <w:sz w:val="24"/>
          <w:szCs w:val="24"/>
          <w:lang w:val="en-US"/>
        </w:rPr>
        <w:tab/>
        <w:t xml:space="preserve">H. M. Murthy, S. Clum, R. Padmanabhan,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1999</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274</w:t>
      </w:r>
      <w:r w:rsidRPr="00FF77B2">
        <w:rPr>
          <w:rFonts w:ascii="Times New Roman" w:hAnsi="Times New Roman"/>
          <w:noProof/>
          <w:sz w:val="24"/>
          <w:szCs w:val="24"/>
          <w:lang w:val="en-US"/>
        </w:rPr>
        <w:t>, 5573-5580.</w:t>
      </w:r>
      <w:bookmarkEnd w:id="5"/>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6" w:name="_ENREF_6"/>
      <w:r w:rsidRPr="00FF77B2">
        <w:rPr>
          <w:rFonts w:ascii="Times New Roman" w:hAnsi="Times New Roman"/>
          <w:noProof/>
          <w:sz w:val="24"/>
          <w:szCs w:val="24"/>
          <w:lang w:val="en-US"/>
        </w:rPr>
        <w:lastRenderedPageBreak/>
        <w:t>[5]</w:t>
      </w:r>
      <w:r w:rsidRPr="00FF77B2">
        <w:rPr>
          <w:rFonts w:ascii="Times New Roman" w:hAnsi="Times New Roman"/>
          <w:noProof/>
          <w:sz w:val="24"/>
          <w:szCs w:val="24"/>
          <w:lang w:val="en-US"/>
        </w:rPr>
        <w:tab/>
        <w:t xml:space="preserve">C. G. Patkar, R. J. Kuhn,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2008</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82</w:t>
      </w:r>
      <w:r w:rsidRPr="00FF77B2">
        <w:rPr>
          <w:rFonts w:ascii="Times New Roman" w:hAnsi="Times New Roman"/>
          <w:noProof/>
          <w:sz w:val="24"/>
          <w:szCs w:val="24"/>
          <w:lang w:val="en-US"/>
        </w:rPr>
        <w:t>, 3342-3352.</w:t>
      </w:r>
      <w:bookmarkEnd w:id="6"/>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7" w:name="_ENREF_7"/>
      <w:r w:rsidRPr="00FF77B2">
        <w:rPr>
          <w:rFonts w:ascii="Times New Roman" w:hAnsi="Times New Roman"/>
          <w:noProof/>
          <w:sz w:val="24"/>
          <w:szCs w:val="24"/>
          <w:lang w:val="en-US"/>
        </w:rPr>
        <w:t>[6]</w:t>
      </w:r>
      <w:r w:rsidRPr="00FF77B2">
        <w:rPr>
          <w:rFonts w:ascii="Times New Roman" w:hAnsi="Times New Roman"/>
          <w:noProof/>
          <w:sz w:val="24"/>
          <w:szCs w:val="24"/>
          <w:lang w:val="en-US"/>
        </w:rPr>
        <w:tab/>
        <w:t xml:space="preserve">aD. Ray, A. Shah, M. Tilgner, Y. Guo, Y. Zhao, H. Dong, T. S. Deas, Y. Zhou, H. Li, P. Y. Shi,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80</w:t>
      </w:r>
      <w:r w:rsidRPr="00FF77B2">
        <w:rPr>
          <w:rFonts w:ascii="Times New Roman" w:hAnsi="Times New Roman"/>
          <w:noProof/>
          <w:sz w:val="24"/>
          <w:szCs w:val="24"/>
          <w:lang w:val="en-US"/>
        </w:rPr>
        <w:t>, 8362-8370;</w:t>
      </w:r>
      <w:bookmarkEnd w:id="7"/>
      <w:r w:rsidRPr="00FF77B2">
        <w:rPr>
          <w:rFonts w:ascii="Times New Roman" w:hAnsi="Times New Roman"/>
          <w:noProof/>
          <w:sz w:val="24"/>
          <w:szCs w:val="24"/>
          <w:lang w:val="en-US"/>
        </w:rPr>
        <w:t xml:space="preserve"> </w:t>
      </w:r>
      <w:bookmarkStart w:id="8" w:name="_ENREF_8"/>
      <w:r w:rsidRPr="00FF77B2">
        <w:rPr>
          <w:rFonts w:ascii="Times New Roman" w:hAnsi="Times New Roman"/>
          <w:noProof/>
          <w:sz w:val="24"/>
          <w:szCs w:val="24"/>
          <w:lang w:val="en-US"/>
        </w:rPr>
        <w:t xml:space="preserve">bM. Ackermann, R. Padmanabhan,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2001</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276</w:t>
      </w:r>
      <w:r w:rsidRPr="00FF77B2">
        <w:rPr>
          <w:rFonts w:ascii="Times New Roman" w:hAnsi="Times New Roman"/>
          <w:noProof/>
          <w:sz w:val="24"/>
          <w:szCs w:val="24"/>
          <w:lang w:val="en-US"/>
        </w:rPr>
        <w:t>, 39926-39937.</w:t>
      </w:r>
      <w:bookmarkEnd w:id="8"/>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9" w:name="_ENREF_9"/>
      <w:r w:rsidRPr="00FF77B2">
        <w:rPr>
          <w:rFonts w:ascii="Times New Roman" w:hAnsi="Times New Roman"/>
          <w:noProof/>
          <w:sz w:val="24"/>
          <w:szCs w:val="24"/>
          <w:lang w:val="en-US"/>
        </w:rPr>
        <w:t>[7]</w:t>
      </w:r>
      <w:r w:rsidRPr="00FF77B2">
        <w:rPr>
          <w:rFonts w:ascii="Times New Roman" w:hAnsi="Times New Roman"/>
          <w:noProof/>
          <w:sz w:val="24"/>
          <w:szCs w:val="24"/>
          <w:lang w:val="en-US"/>
        </w:rPr>
        <w:tab/>
        <w:t xml:space="preserve">aM. A. Edeling, M. S. Diamond, D. H. Fremont, </w:t>
      </w:r>
      <w:r w:rsidRPr="00FF77B2">
        <w:rPr>
          <w:rFonts w:ascii="Times New Roman" w:hAnsi="Times New Roman"/>
          <w:i/>
          <w:noProof/>
          <w:sz w:val="24"/>
          <w:szCs w:val="24"/>
          <w:lang w:val="en-US"/>
        </w:rPr>
        <w:t xml:space="preserve">Proc Natl Acad Sci U S A </w:t>
      </w:r>
      <w:r w:rsidRPr="00FF77B2">
        <w:rPr>
          <w:rFonts w:ascii="Times New Roman" w:hAnsi="Times New Roman"/>
          <w:b/>
          <w:noProof/>
          <w:sz w:val="24"/>
          <w:szCs w:val="24"/>
          <w:lang w:val="en-US"/>
        </w:rPr>
        <w:t>2014</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111</w:t>
      </w:r>
      <w:r w:rsidRPr="00FF77B2">
        <w:rPr>
          <w:rFonts w:ascii="Times New Roman" w:hAnsi="Times New Roman"/>
          <w:noProof/>
          <w:sz w:val="24"/>
          <w:szCs w:val="24"/>
          <w:lang w:val="en-US"/>
        </w:rPr>
        <w:t>, 4285-4290;</w:t>
      </w:r>
      <w:bookmarkEnd w:id="9"/>
      <w:r w:rsidRPr="00FF77B2">
        <w:rPr>
          <w:rFonts w:ascii="Times New Roman" w:hAnsi="Times New Roman"/>
          <w:noProof/>
          <w:sz w:val="24"/>
          <w:szCs w:val="24"/>
          <w:lang w:val="en-US"/>
        </w:rPr>
        <w:t xml:space="preserve"> </w:t>
      </w:r>
      <w:bookmarkStart w:id="10" w:name="_ENREF_10"/>
      <w:r w:rsidRPr="00FF77B2">
        <w:rPr>
          <w:rFonts w:ascii="Times New Roman" w:hAnsi="Times New Roman"/>
          <w:noProof/>
          <w:sz w:val="24"/>
          <w:szCs w:val="24"/>
          <w:lang w:val="en-US"/>
        </w:rPr>
        <w:t xml:space="preserve">bR. Assenberg, E. Mastrangelo, T. S. Walter, A. Verma, M. Milani, R. J. Owens, D. I. Stuart, J. M. Grimes, E. J. Mancini,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2009</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83</w:t>
      </w:r>
      <w:r w:rsidRPr="00FF77B2">
        <w:rPr>
          <w:rFonts w:ascii="Times New Roman" w:hAnsi="Times New Roman"/>
          <w:noProof/>
          <w:sz w:val="24"/>
          <w:szCs w:val="24"/>
          <w:lang w:val="en-US"/>
        </w:rPr>
        <w:t>, 12895-12906;</w:t>
      </w:r>
      <w:bookmarkEnd w:id="10"/>
      <w:r w:rsidRPr="00FF77B2">
        <w:rPr>
          <w:rFonts w:ascii="Times New Roman" w:hAnsi="Times New Roman"/>
          <w:noProof/>
          <w:sz w:val="24"/>
          <w:szCs w:val="24"/>
          <w:lang w:val="en-US"/>
        </w:rPr>
        <w:t xml:space="preserve"> </w:t>
      </w:r>
      <w:bookmarkStart w:id="11" w:name="_ENREF_11"/>
      <w:r w:rsidRPr="00FF77B2">
        <w:rPr>
          <w:rFonts w:ascii="Times New Roman" w:hAnsi="Times New Roman"/>
          <w:noProof/>
          <w:sz w:val="24"/>
          <w:szCs w:val="24"/>
          <w:lang w:val="en-US"/>
        </w:rPr>
        <w:t xml:space="preserve">cH. M. Murthy, K. Judge, L. DeLucas, R. Padmanabhan, </w:t>
      </w:r>
      <w:r w:rsidRPr="00FF77B2">
        <w:rPr>
          <w:rFonts w:ascii="Times New Roman" w:hAnsi="Times New Roman"/>
          <w:i/>
          <w:noProof/>
          <w:sz w:val="24"/>
          <w:szCs w:val="24"/>
          <w:lang w:val="en-US"/>
        </w:rPr>
        <w:t xml:space="preserve">J Mol Biol </w:t>
      </w:r>
      <w:r w:rsidRPr="00FF77B2">
        <w:rPr>
          <w:rFonts w:ascii="Times New Roman" w:hAnsi="Times New Roman"/>
          <w:b/>
          <w:noProof/>
          <w:sz w:val="24"/>
          <w:szCs w:val="24"/>
          <w:lang w:val="en-US"/>
        </w:rPr>
        <w:t>2000</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301</w:t>
      </w:r>
      <w:r w:rsidRPr="00FF77B2">
        <w:rPr>
          <w:rFonts w:ascii="Times New Roman" w:hAnsi="Times New Roman"/>
          <w:noProof/>
          <w:sz w:val="24"/>
          <w:szCs w:val="24"/>
          <w:lang w:val="en-US"/>
        </w:rPr>
        <w:t>, 759-767;</w:t>
      </w:r>
      <w:bookmarkEnd w:id="11"/>
      <w:r w:rsidRPr="00FF77B2">
        <w:rPr>
          <w:rFonts w:ascii="Times New Roman" w:hAnsi="Times New Roman"/>
          <w:noProof/>
          <w:sz w:val="24"/>
          <w:szCs w:val="24"/>
          <w:lang w:val="en-US"/>
        </w:rPr>
        <w:t xml:space="preserve"> </w:t>
      </w:r>
      <w:bookmarkStart w:id="12" w:name="_ENREF_12"/>
      <w:r w:rsidRPr="00FF77B2">
        <w:rPr>
          <w:rFonts w:ascii="Times New Roman" w:hAnsi="Times New Roman"/>
          <w:noProof/>
          <w:sz w:val="24"/>
          <w:szCs w:val="24"/>
          <w:lang w:val="en-US"/>
        </w:rPr>
        <w:t xml:space="preserve">dD. Luo, T. Xu, C. Hunke, G. Gruber, S. G. Vasudevan, J. Lescar,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2008</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82</w:t>
      </w:r>
      <w:r w:rsidRPr="00FF77B2">
        <w:rPr>
          <w:rFonts w:ascii="Times New Roman" w:hAnsi="Times New Roman"/>
          <w:noProof/>
          <w:sz w:val="24"/>
          <w:szCs w:val="24"/>
          <w:lang w:val="en-US"/>
        </w:rPr>
        <w:t>, 173-183;</w:t>
      </w:r>
      <w:bookmarkEnd w:id="12"/>
      <w:r w:rsidRPr="00FF77B2">
        <w:rPr>
          <w:rFonts w:ascii="Times New Roman" w:hAnsi="Times New Roman"/>
          <w:noProof/>
          <w:sz w:val="24"/>
          <w:szCs w:val="24"/>
          <w:lang w:val="en-US"/>
        </w:rPr>
        <w:t xml:space="preserve"> </w:t>
      </w:r>
      <w:bookmarkStart w:id="13" w:name="_ENREF_13"/>
      <w:r w:rsidRPr="00FF77B2">
        <w:rPr>
          <w:rFonts w:ascii="Times New Roman" w:hAnsi="Times New Roman"/>
          <w:noProof/>
          <w:sz w:val="24"/>
          <w:szCs w:val="24"/>
          <w:lang w:val="en-US"/>
        </w:rPr>
        <w:t xml:space="preserve">eY. M. Kim, S. Gayen, C. Kang, J. Joy, Q. Huang, A. S. Chen, J. L. Wee, M. J. Ang, H. A. Lim, A. W. Hung, R. Li, C. G. Noble, T. Lee le, A. Yip, Q. Y. Wang, C. S. Chia, J. Hill, P. Y. Shi, T. H. Keller,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2013</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288</w:t>
      </w:r>
      <w:r w:rsidRPr="00FF77B2">
        <w:rPr>
          <w:rFonts w:ascii="Times New Roman" w:hAnsi="Times New Roman"/>
          <w:noProof/>
          <w:sz w:val="24"/>
          <w:szCs w:val="24"/>
          <w:lang w:val="en-US"/>
        </w:rPr>
        <w:t>, 12891-12900.</w:t>
      </w:r>
      <w:bookmarkEnd w:id="13"/>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14" w:name="_ENREF_14"/>
      <w:r w:rsidRPr="00FF77B2">
        <w:rPr>
          <w:rFonts w:ascii="Times New Roman" w:hAnsi="Times New Roman"/>
          <w:noProof/>
          <w:sz w:val="24"/>
          <w:szCs w:val="24"/>
          <w:lang w:val="en-US"/>
        </w:rPr>
        <w:t>[8]</w:t>
      </w:r>
      <w:r w:rsidRPr="00FF77B2">
        <w:rPr>
          <w:rFonts w:ascii="Times New Roman" w:hAnsi="Times New Roman"/>
          <w:noProof/>
          <w:sz w:val="24"/>
          <w:szCs w:val="24"/>
          <w:lang w:val="en-US"/>
        </w:rPr>
        <w:tab/>
        <w:t xml:space="preserve">aX. Xie, S. Gayen, C. Kang, Z. Yuan, P. Y. Shi,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2013</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87</w:t>
      </w:r>
      <w:r w:rsidRPr="00FF77B2">
        <w:rPr>
          <w:rFonts w:ascii="Times New Roman" w:hAnsi="Times New Roman"/>
          <w:noProof/>
          <w:sz w:val="24"/>
          <w:szCs w:val="24"/>
          <w:lang w:val="en-US"/>
        </w:rPr>
        <w:t>, 4609-4622;</w:t>
      </w:r>
      <w:bookmarkEnd w:id="14"/>
      <w:r w:rsidRPr="00FF77B2">
        <w:rPr>
          <w:rFonts w:ascii="Times New Roman" w:hAnsi="Times New Roman"/>
          <w:noProof/>
          <w:sz w:val="24"/>
          <w:szCs w:val="24"/>
          <w:lang w:val="en-US"/>
        </w:rPr>
        <w:t xml:space="preserve"> </w:t>
      </w:r>
      <w:bookmarkStart w:id="15" w:name="_ENREF_15"/>
      <w:r w:rsidRPr="00FF77B2">
        <w:rPr>
          <w:rFonts w:ascii="Times New Roman" w:hAnsi="Times New Roman"/>
          <w:noProof/>
          <w:sz w:val="24"/>
          <w:szCs w:val="24"/>
          <w:lang w:val="en-US"/>
        </w:rPr>
        <w:t xml:space="preserve">bB. M. Kummerer, C. M. Rice,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2002</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76</w:t>
      </w:r>
      <w:r w:rsidRPr="00FF77B2">
        <w:rPr>
          <w:rFonts w:ascii="Times New Roman" w:hAnsi="Times New Roman"/>
          <w:noProof/>
          <w:sz w:val="24"/>
          <w:szCs w:val="24"/>
          <w:lang w:val="en-US"/>
        </w:rPr>
        <w:t>, 4773-4784;</w:t>
      </w:r>
      <w:bookmarkEnd w:id="15"/>
      <w:r w:rsidRPr="00FF77B2">
        <w:rPr>
          <w:rFonts w:ascii="Times New Roman" w:hAnsi="Times New Roman"/>
          <w:noProof/>
          <w:sz w:val="24"/>
          <w:szCs w:val="24"/>
          <w:lang w:val="en-US"/>
        </w:rPr>
        <w:t xml:space="preserve"> </w:t>
      </w:r>
      <w:bookmarkStart w:id="16" w:name="_ENREF_16"/>
      <w:r w:rsidRPr="00FF77B2">
        <w:rPr>
          <w:rFonts w:ascii="Times New Roman" w:hAnsi="Times New Roman"/>
          <w:noProof/>
          <w:sz w:val="24"/>
          <w:szCs w:val="24"/>
          <w:lang w:val="en-US"/>
        </w:rPr>
        <w:t xml:space="preserve">cJ. Y. Leung, G. P. Pijlman, N. Kondratieva, J. Hyde, J. M. Mackenzie, A. A. Khromykh,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2008</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82</w:t>
      </w:r>
      <w:r w:rsidRPr="00FF77B2">
        <w:rPr>
          <w:rFonts w:ascii="Times New Roman" w:hAnsi="Times New Roman"/>
          <w:noProof/>
          <w:sz w:val="24"/>
          <w:szCs w:val="24"/>
          <w:lang w:val="en-US"/>
        </w:rPr>
        <w:t>, 4731-4741.</w:t>
      </w:r>
      <w:bookmarkEnd w:id="16"/>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17" w:name="_ENREF_17"/>
      <w:r w:rsidRPr="00FF77B2">
        <w:rPr>
          <w:rFonts w:ascii="Times New Roman" w:hAnsi="Times New Roman"/>
          <w:noProof/>
          <w:sz w:val="24"/>
          <w:szCs w:val="24"/>
          <w:lang w:val="en-US"/>
        </w:rPr>
        <w:t>[9]</w:t>
      </w:r>
      <w:r w:rsidRPr="00FF77B2">
        <w:rPr>
          <w:rFonts w:ascii="Times New Roman" w:hAnsi="Times New Roman"/>
          <w:noProof/>
          <w:sz w:val="24"/>
          <w:szCs w:val="24"/>
          <w:lang w:val="en-US"/>
        </w:rPr>
        <w:tab/>
        <w:t xml:space="preserve">S. Vossmann, J. Wieseler, R. Kerber, B. M. Kummerer,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2015</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89</w:t>
      </w:r>
      <w:r w:rsidRPr="00FF77B2">
        <w:rPr>
          <w:rFonts w:ascii="Times New Roman" w:hAnsi="Times New Roman"/>
          <w:noProof/>
          <w:sz w:val="24"/>
          <w:szCs w:val="24"/>
          <w:lang w:val="en-US"/>
        </w:rPr>
        <w:t>, 4951-4965.</w:t>
      </w:r>
      <w:bookmarkEnd w:id="17"/>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18" w:name="_ENREF_18"/>
      <w:r w:rsidRPr="00FF77B2">
        <w:rPr>
          <w:rFonts w:ascii="Times New Roman" w:hAnsi="Times New Roman"/>
          <w:noProof/>
          <w:sz w:val="24"/>
          <w:szCs w:val="24"/>
          <w:lang w:val="en-US"/>
        </w:rPr>
        <w:t>[10]</w:t>
      </w:r>
      <w:r w:rsidRPr="00FF77B2">
        <w:rPr>
          <w:rFonts w:ascii="Times New Roman" w:hAnsi="Times New Roman"/>
          <w:noProof/>
          <w:sz w:val="24"/>
          <w:szCs w:val="24"/>
          <w:lang w:val="en-US"/>
        </w:rPr>
        <w:tab/>
        <w:t xml:space="preserve">aS. Clum, K. E. Ebner, R. Padmanabhan,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1997</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272</w:t>
      </w:r>
      <w:r w:rsidRPr="00FF77B2">
        <w:rPr>
          <w:rFonts w:ascii="Times New Roman" w:hAnsi="Times New Roman"/>
          <w:noProof/>
          <w:sz w:val="24"/>
          <w:szCs w:val="24"/>
          <w:lang w:val="en-US"/>
        </w:rPr>
        <w:t>, 30715-30723;</w:t>
      </w:r>
      <w:bookmarkEnd w:id="18"/>
      <w:r w:rsidRPr="00FF77B2">
        <w:rPr>
          <w:rFonts w:ascii="Times New Roman" w:hAnsi="Times New Roman"/>
          <w:noProof/>
          <w:sz w:val="24"/>
          <w:szCs w:val="24"/>
          <w:lang w:val="en-US"/>
        </w:rPr>
        <w:t xml:space="preserve"> </w:t>
      </w:r>
      <w:bookmarkStart w:id="19" w:name="_ENREF_19"/>
      <w:r w:rsidRPr="00FF77B2">
        <w:rPr>
          <w:rFonts w:ascii="Times New Roman" w:hAnsi="Times New Roman"/>
          <w:noProof/>
          <w:sz w:val="24"/>
          <w:szCs w:val="24"/>
          <w:lang w:val="en-US"/>
        </w:rPr>
        <w:t xml:space="preserve">bC. Kang, S. Gayen, W. Wang, R. Severin, A. S. Chen, H. A. Lim, C. S. Chia, A. Schuller, D. N. Doan, A. Poulsen, J. Hill, S. G. Vasudevan, T. H. Keller, </w:t>
      </w:r>
      <w:r w:rsidRPr="00FF77B2">
        <w:rPr>
          <w:rFonts w:ascii="Times New Roman" w:hAnsi="Times New Roman"/>
          <w:i/>
          <w:noProof/>
          <w:sz w:val="24"/>
          <w:szCs w:val="24"/>
          <w:lang w:val="en-US"/>
        </w:rPr>
        <w:t xml:space="preserve">Antiviral Res </w:t>
      </w:r>
      <w:r w:rsidRPr="00FF77B2">
        <w:rPr>
          <w:rFonts w:ascii="Times New Roman" w:hAnsi="Times New Roman"/>
          <w:b/>
          <w:noProof/>
          <w:sz w:val="24"/>
          <w:szCs w:val="24"/>
          <w:lang w:val="en-US"/>
        </w:rPr>
        <w:t>2013</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97</w:t>
      </w:r>
      <w:r w:rsidRPr="00FF77B2">
        <w:rPr>
          <w:rFonts w:ascii="Times New Roman" w:hAnsi="Times New Roman"/>
          <w:noProof/>
          <w:sz w:val="24"/>
          <w:szCs w:val="24"/>
          <w:lang w:val="en-US"/>
        </w:rPr>
        <w:t>, 137-144.</w:t>
      </w:r>
      <w:bookmarkEnd w:id="19"/>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0" w:name="_ENREF_20"/>
      <w:r w:rsidRPr="00FF77B2">
        <w:rPr>
          <w:rFonts w:ascii="Times New Roman" w:hAnsi="Times New Roman"/>
          <w:noProof/>
          <w:sz w:val="24"/>
          <w:szCs w:val="24"/>
          <w:lang w:val="en-US"/>
        </w:rPr>
        <w:t>[11]</w:t>
      </w:r>
      <w:r w:rsidRPr="00FF77B2">
        <w:rPr>
          <w:rFonts w:ascii="Times New Roman" w:hAnsi="Times New Roman"/>
          <w:noProof/>
          <w:sz w:val="24"/>
          <w:szCs w:val="24"/>
          <w:lang w:val="en-US"/>
        </w:rPr>
        <w:tab/>
        <w:t xml:space="preserve">S. Miller, S. Sparacio, R. Bartenschlager,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2006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281</w:t>
      </w:r>
      <w:r w:rsidRPr="00FF77B2">
        <w:rPr>
          <w:rFonts w:ascii="Times New Roman" w:hAnsi="Times New Roman"/>
          <w:noProof/>
          <w:sz w:val="24"/>
          <w:szCs w:val="24"/>
          <w:lang w:val="en-US"/>
        </w:rPr>
        <w:t>, 8854-8863.</w:t>
      </w:r>
      <w:bookmarkEnd w:id="20"/>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1" w:name="_ENREF_21"/>
      <w:r w:rsidRPr="00FF77B2">
        <w:rPr>
          <w:rFonts w:ascii="Times New Roman" w:hAnsi="Times New Roman"/>
          <w:noProof/>
          <w:sz w:val="24"/>
          <w:szCs w:val="24"/>
          <w:lang w:val="en-US"/>
        </w:rPr>
        <w:t>[12]</w:t>
      </w:r>
      <w:r w:rsidRPr="00FF77B2">
        <w:rPr>
          <w:rFonts w:ascii="Times New Roman" w:hAnsi="Times New Roman"/>
          <w:noProof/>
          <w:sz w:val="24"/>
          <w:szCs w:val="24"/>
          <w:lang w:val="en-US"/>
        </w:rPr>
        <w:tab/>
        <w:t xml:space="preserve">M. León-Juárez, M. Martínez-Castillo, G. Shrivastava, J. García-Cordero, N. Villegas-Sepulveda, M. Mondragón-Castelán, R. Mondragón-Flores, L. Cedillo-Barrón, </w:t>
      </w:r>
      <w:r w:rsidRPr="00FF77B2">
        <w:rPr>
          <w:rFonts w:ascii="Times New Roman" w:hAnsi="Times New Roman"/>
          <w:i/>
          <w:noProof/>
          <w:sz w:val="24"/>
          <w:szCs w:val="24"/>
          <w:lang w:val="en-US"/>
        </w:rPr>
        <w:t xml:space="preserve">Virology Journal </w:t>
      </w:r>
      <w:r w:rsidRPr="00FF77B2">
        <w:rPr>
          <w:rFonts w:ascii="Times New Roman" w:hAnsi="Times New Roman"/>
          <w:b/>
          <w:noProof/>
          <w:sz w:val="24"/>
          <w:szCs w:val="24"/>
          <w:lang w:val="en-US"/>
        </w:rPr>
        <w:t>2016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13</w:t>
      </w:r>
      <w:r w:rsidRPr="00FF77B2">
        <w:rPr>
          <w:rFonts w:ascii="Times New Roman" w:hAnsi="Times New Roman"/>
          <w:noProof/>
          <w:sz w:val="24"/>
          <w:szCs w:val="24"/>
          <w:lang w:val="en-US"/>
        </w:rPr>
        <w:t>, 1-11.</w:t>
      </w:r>
      <w:bookmarkEnd w:id="21"/>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2" w:name="_ENREF_22"/>
      <w:r w:rsidRPr="00FF77B2">
        <w:rPr>
          <w:rFonts w:ascii="Times New Roman" w:hAnsi="Times New Roman"/>
          <w:noProof/>
          <w:sz w:val="24"/>
          <w:szCs w:val="24"/>
          <w:lang w:val="en-US"/>
        </w:rPr>
        <w:t>[13]</w:t>
      </w:r>
      <w:r w:rsidRPr="00FF77B2">
        <w:rPr>
          <w:rFonts w:ascii="Times New Roman" w:hAnsi="Times New Roman"/>
          <w:noProof/>
          <w:sz w:val="24"/>
          <w:szCs w:val="24"/>
          <w:lang w:val="en-US"/>
        </w:rPr>
        <w:tab/>
        <w:t xml:space="preserve">aM. H. Lin, H. J. Hsu, R. Bartenschlager, W. B. Fischer, </w:t>
      </w:r>
      <w:r w:rsidRPr="00FF77B2">
        <w:rPr>
          <w:rFonts w:ascii="Times New Roman" w:hAnsi="Times New Roman"/>
          <w:i/>
          <w:noProof/>
          <w:sz w:val="24"/>
          <w:szCs w:val="24"/>
          <w:lang w:val="en-US"/>
        </w:rPr>
        <w:t xml:space="preserve">J Biomol Struct Dyn </w:t>
      </w:r>
      <w:r w:rsidRPr="00FF77B2">
        <w:rPr>
          <w:rFonts w:ascii="Times New Roman" w:hAnsi="Times New Roman"/>
          <w:b/>
          <w:noProof/>
          <w:sz w:val="24"/>
          <w:szCs w:val="24"/>
          <w:lang w:val="en-US"/>
        </w:rPr>
        <w:t>2014</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32</w:t>
      </w:r>
      <w:r w:rsidRPr="00FF77B2">
        <w:rPr>
          <w:rFonts w:ascii="Times New Roman" w:hAnsi="Times New Roman"/>
          <w:noProof/>
          <w:sz w:val="24"/>
          <w:szCs w:val="24"/>
          <w:lang w:val="en-US"/>
        </w:rPr>
        <w:t>, 1552-1562;</w:t>
      </w:r>
      <w:bookmarkEnd w:id="22"/>
      <w:r w:rsidRPr="00FF77B2">
        <w:rPr>
          <w:rFonts w:ascii="Times New Roman" w:hAnsi="Times New Roman"/>
          <w:noProof/>
          <w:sz w:val="24"/>
          <w:szCs w:val="24"/>
          <w:lang w:val="en-US"/>
        </w:rPr>
        <w:t xml:space="preserve"> </w:t>
      </w:r>
      <w:bookmarkStart w:id="23" w:name="_ENREF_23"/>
      <w:r w:rsidRPr="00FF77B2">
        <w:rPr>
          <w:rFonts w:ascii="Times New Roman" w:hAnsi="Times New Roman"/>
          <w:noProof/>
          <w:sz w:val="24"/>
          <w:szCs w:val="24"/>
          <w:lang w:val="en-US"/>
        </w:rPr>
        <w:t xml:space="preserve">bS. Miller, S. Kastner, J. Krijnse-Locker, S. Buhler, R. Bartenschlager, </w:t>
      </w:r>
      <w:r w:rsidRPr="00FF77B2">
        <w:rPr>
          <w:rFonts w:ascii="Times New Roman" w:hAnsi="Times New Roman"/>
          <w:i/>
          <w:noProof/>
          <w:sz w:val="24"/>
          <w:szCs w:val="24"/>
          <w:lang w:val="en-US"/>
        </w:rPr>
        <w:t xml:space="preserve">J Biol Chem </w:t>
      </w:r>
      <w:r w:rsidRPr="00FF77B2">
        <w:rPr>
          <w:rFonts w:ascii="Times New Roman" w:hAnsi="Times New Roman"/>
          <w:b/>
          <w:noProof/>
          <w:sz w:val="24"/>
          <w:szCs w:val="24"/>
          <w:lang w:val="en-US"/>
        </w:rPr>
        <w:t>2007</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282</w:t>
      </w:r>
      <w:r w:rsidRPr="00FF77B2">
        <w:rPr>
          <w:rFonts w:ascii="Times New Roman" w:hAnsi="Times New Roman"/>
          <w:noProof/>
          <w:sz w:val="24"/>
          <w:szCs w:val="24"/>
          <w:lang w:val="en-US"/>
        </w:rPr>
        <w:t>, 8873-8882.</w:t>
      </w:r>
      <w:bookmarkEnd w:id="23"/>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4" w:name="_ENREF_24"/>
      <w:r w:rsidRPr="00FF77B2">
        <w:rPr>
          <w:rFonts w:ascii="Times New Roman" w:hAnsi="Times New Roman"/>
          <w:noProof/>
          <w:sz w:val="24"/>
          <w:szCs w:val="24"/>
          <w:lang w:val="en-US"/>
        </w:rPr>
        <w:t>[14]</w:t>
      </w:r>
      <w:r w:rsidRPr="00FF77B2">
        <w:rPr>
          <w:rFonts w:ascii="Times New Roman" w:hAnsi="Times New Roman"/>
          <w:noProof/>
          <w:sz w:val="24"/>
          <w:szCs w:val="24"/>
          <w:lang w:val="en-US"/>
        </w:rPr>
        <w:tab/>
        <w:t xml:space="preserve">J. Zou, T. Lee le, Q. Y. Wang, X. Xie, S. Lu, Y. H. Yau, Z. Yuan, S. Geifman Shochat, C. Kang, J. Lescar, P. Y. Shi,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2015</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89</w:t>
      </w:r>
      <w:r w:rsidRPr="00FF77B2">
        <w:rPr>
          <w:rFonts w:ascii="Times New Roman" w:hAnsi="Times New Roman"/>
          <w:noProof/>
          <w:sz w:val="24"/>
          <w:szCs w:val="24"/>
          <w:lang w:val="en-US"/>
        </w:rPr>
        <w:t>, 3471-3483.</w:t>
      </w:r>
      <w:bookmarkEnd w:id="24"/>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5" w:name="_ENREF_25"/>
      <w:r w:rsidRPr="00FF77B2">
        <w:rPr>
          <w:rFonts w:ascii="Times New Roman" w:hAnsi="Times New Roman"/>
          <w:noProof/>
          <w:sz w:val="24"/>
          <w:szCs w:val="24"/>
          <w:lang w:val="en-US"/>
        </w:rPr>
        <w:t>[15]</w:t>
      </w:r>
      <w:r w:rsidRPr="00FF77B2">
        <w:rPr>
          <w:rFonts w:ascii="Times New Roman" w:hAnsi="Times New Roman"/>
          <w:noProof/>
          <w:sz w:val="24"/>
          <w:szCs w:val="24"/>
          <w:lang w:val="en-US"/>
        </w:rPr>
        <w:tab/>
        <w:t xml:space="preserve">aQ. Y. Wang, H. Dong, B. Zou, R. Karuna, K. F. Wan, J. Zou, A. Susila, A. Yip, C. Shan, K. L. Yeo, H. Xu, M. Ding, W. L. Chan, F. Gu, P. G. Seah, W. Liu, S. B. Lakshminarayana, C. Kang, J. Lescar, F. Blasco, P. W. Smith, P. Y. Shi,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2015</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89</w:t>
      </w:r>
      <w:r w:rsidRPr="00FF77B2">
        <w:rPr>
          <w:rFonts w:ascii="Times New Roman" w:hAnsi="Times New Roman"/>
          <w:noProof/>
          <w:sz w:val="24"/>
          <w:szCs w:val="24"/>
          <w:lang w:val="en-US"/>
        </w:rPr>
        <w:t>, 8233-8244;</w:t>
      </w:r>
      <w:bookmarkEnd w:id="25"/>
      <w:r w:rsidRPr="00FF77B2">
        <w:rPr>
          <w:rFonts w:ascii="Times New Roman" w:hAnsi="Times New Roman"/>
          <w:noProof/>
          <w:sz w:val="24"/>
          <w:szCs w:val="24"/>
          <w:lang w:val="en-US"/>
        </w:rPr>
        <w:t xml:space="preserve"> </w:t>
      </w:r>
      <w:bookmarkStart w:id="26" w:name="_ENREF_26"/>
      <w:r w:rsidRPr="00FF77B2">
        <w:rPr>
          <w:rFonts w:ascii="Times New Roman" w:hAnsi="Times New Roman"/>
          <w:noProof/>
          <w:sz w:val="24"/>
          <w:szCs w:val="24"/>
          <w:lang w:val="en-US"/>
        </w:rPr>
        <w:t xml:space="preserve">bK. W. van Cleef, G. J. Overheul, M. C. Thomassen, J. M. Marjakangas, R. P. van Rij, </w:t>
      </w:r>
      <w:r w:rsidRPr="00FF77B2">
        <w:rPr>
          <w:rFonts w:ascii="Times New Roman" w:hAnsi="Times New Roman"/>
          <w:i/>
          <w:noProof/>
          <w:sz w:val="24"/>
          <w:szCs w:val="24"/>
          <w:lang w:val="en-US"/>
        </w:rPr>
        <w:t xml:space="preserve">Antimicrob Agents Chemother </w:t>
      </w:r>
      <w:r w:rsidRPr="00FF77B2">
        <w:rPr>
          <w:rFonts w:ascii="Times New Roman" w:hAnsi="Times New Roman"/>
          <w:b/>
          <w:noProof/>
          <w:sz w:val="24"/>
          <w:szCs w:val="24"/>
          <w:lang w:val="en-US"/>
        </w:rPr>
        <w:t>2016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60</w:t>
      </w:r>
      <w:r w:rsidRPr="00FF77B2">
        <w:rPr>
          <w:rFonts w:ascii="Times New Roman" w:hAnsi="Times New Roman"/>
          <w:noProof/>
          <w:sz w:val="24"/>
          <w:szCs w:val="24"/>
          <w:lang w:val="en-US"/>
        </w:rPr>
        <w:t>, 2554-2557.</w:t>
      </w:r>
      <w:bookmarkEnd w:id="26"/>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7" w:name="_ENREF_27"/>
      <w:r w:rsidRPr="00FF77B2">
        <w:rPr>
          <w:rFonts w:ascii="Times New Roman" w:hAnsi="Times New Roman"/>
          <w:noProof/>
          <w:sz w:val="24"/>
          <w:szCs w:val="24"/>
          <w:lang w:val="en-US"/>
        </w:rPr>
        <w:t>[16]</w:t>
      </w:r>
      <w:r w:rsidRPr="00FF77B2">
        <w:rPr>
          <w:rFonts w:ascii="Times New Roman" w:hAnsi="Times New Roman"/>
          <w:noProof/>
          <w:sz w:val="24"/>
          <w:szCs w:val="24"/>
          <w:lang w:val="en-US"/>
        </w:rPr>
        <w:tab/>
        <w:t xml:space="preserve">Y. Li, Y. M. Kim, J. Zou, Q. Y. Wang, S. Gayen, Y. L. Wong, T. Lee le, X. Xie, Q. Huang, J. Lescar, P. Y. Shi, C. Kang, </w:t>
      </w:r>
      <w:r w:rsidRPr="00FF77B2">
        <w:rPr>
          <w:rFonts w:ascii="Times New Roman" w:hAnsi="Times New Roman"/>
          <w:i/>
          <w:noProof/>
          <w:sz w:val="24"/>
          <w:szCs w:val="24"/>
          <w:lang w:val="en-US"/>
        </w:rPr>
        <w:t xml:space="preserve">Biochim Biophys Acta </w:t>
      </w:r>
      <w:r w:rsidRPr="00FF77B2">
        <w:rPr>
          <w:rFonts w:ascii="Times New Roman" w:hAnsi="Times New Roman"/>
          <w:b/>
          <w:noProof/>
          <w:sz w:val="24"/>
          <w:szCs w:val="24"/>
          <w:lang w:val="en-US"/>
        </w:rPr>
        <w:t>2015</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1848</w:t>
      </w:r>
      <w:r w:rsidRPr="00FF77B2">
        <w:rPr>
          <w:rFonts w:ascii="Times New Roman" w:hAnsi="Times New Roman"/>
          <w:noProof/>
          <w:sz w:val="24"/>
          <w:szCs w:val="24"/>
          <w:lang w:val="en-US"/>
        </w:rPr>
        <w:t>, 3150-3157.</w:t>
      </w:r>
      <w:bookmarkEnd w:id="27"/>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8" w:name="_ENREF_28"/>
      <w:r w:rsidRPr="00FF77B2">
        <w:rPr>
          <w:rFonts w:ascii="Times New Roman" w:hAnsi="Times New Roman"/>
          <w:noProof/>
          <w:sz w:val="24"/>
          <w:szCs w:val="24"/>
          <w:lang w:val="en-US"/>
        </w:rPr>
        <w:t>[17]</w:t>
      </w:r>
      <w:r w:rsidRPr="00FF77B2">
        <w:rPr>
          <w:rFonts w:ascii="Times New Roman" w:hAnsi="Times New Roman"/>
          <w:noProof/>
          <w:sz w:val="24"/>
          <w:szCs w:val="24"/>
          <w:lang w:val="en-US"/>
        </w:rPr>
        <w:tab/>
        <w:t xml:space="preserve">J. Zou, X. Xie, T. Lee le, R. Chandrasekaran, A. Reynaud, L. Yap, Q. Y. Wang, H. Dong, C. Kang, Z. Yuan, J. Lescar, P. Y. Shi, </w:t>
      </w:r>
      <w:r w:rsidRPr="00FF77B2">
        <w:rPr>
          <w:rFonts w:ascii="Times New Roman" w:hAnsi="Times New Roman"/>
          <w:i/>
          <w:noProof/>
          <w:sz w:val="24"/>
          <w:szCs w:val="24"/>
          <w:lang w:val="en-US"/>
        </w:rPr>
        <w:t xml:space="preserve">J Virol </w:t>
      </w:r>
      <w:r w:rsidRPr="00FF77B2">
        <w:rPr>
          <w:rFonts w:ascii="Times New Roman" w:hAnsi="Times New Roman"/>
          <w:b/>
          <w:noProof/>
          <w:sz w:val="24"/>
          <w:szCs w:val="24"/>
          <w:lang w:val="en-US"/>
        </w:rPr>
        <w:t>2014</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88</w:t>
      </w:r>
      <w:r w:rsidRPr="00FF77B2">
        <w:rPr>
          <w:rFonts w:ascii="Times New Roman" w:hAnsi="Times New Roman"/>
          <w:noProof/>
          <w:sz w:val="24"/>
          <w:szCs w:val="24"/>
          <w:lang w:val="en-US"/>
        </w:rPr>
        <w:t>, 3379-3391.</w:t>
      </w:r>
      <w:bookmarkEnd w:id="28"/>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29" w:name="_ENREF_29"/>
      <w:r w:rsidRPr="00FF77B2">
        <w:rPr>
          <w:rFonts w:ascii="Times New Roman" w:hAnsi="Times New Roman"/>
          <w:noProof/>
          <w:sz w:val="24"/>
          <w:szCs w:val="24"/>
          <w:lang w:val="en-US"/>
        </w:rPr>
        <w:t>[18]</w:t>
      </w:r>
      <w:r w:rsidRPr="00FF77B2">
        <w:rPr>
          <w:rFonts w:ascii="Times New Roman" w:hAnsi="Times New Roman"/>
          <w:noProof/>
          <w:sz w:val="24"/>
          <w:szCs w:val="24"/>
          <w:lang w:val="en-US"/>
        </w:rPr>
        <w:tab/>
        <w:t xml:space="preserve">M. Zhang, R. Huang, R. Ackermann, S. C. Im, L. Waskell, A. Schwendeman, A. Ramamoorthy, </w:t>
      </w:r>
      <w:r w:rsidRPr="00FF77B2">
        <w:rPr>
          <w:rFonts w:ascii="Times New Roman" w:hAnsi="Times New Roman"/>
          <w:i/>
          <w:noProof/>
          <w:sz w:val="24"/>
          <w:szCs w:val="24"/>
          <w:lang w:val="en-US"/>
        </w:rPr>
        <w:t xml:space="preserve">Angew Chem Int Ed Engl </w:t>
      </w:r>
      <w:r w:rsidRPr="00FF77B2">
        <w:rPr>
          <w:rFonts w:ascii="Times New Roman" w:hAnsi="Times New Roman"/>
          <w:b/>
          <w:noProof/>
          <w:sz w:val="24"/>
          <w:szCs w:val="24"/>
          <w:lang w:val="en-US"/>
        </w:rPr>
        <w:t>2016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55</w:t>
      </w:r>
      <w:r w:rsidRPr="00FF77B2">
        <w:rPr>
          <w:rFonts w:ascii="Times New Roman" w:hAnsi="Times New Roman"/>
          <w:noProof/>
          <w:sz w:val="24"/>
          <w:szCs w:val="24"/>
          <w:lang w:val="en-US"/>
        </w:rPr>
        <w:t>, 4497-4499.</w:t>
      </w:r>
      <w:bookmarkEnd w:id="29"/>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0" w:name="_ENREF_30"/>
      <w:r w:rsidRPr="00FF77B2">
        <w:rPr>
          <w:rFonts w:ascii="Times New Roman" w:hAnsi="Times New Roman"/>
          <w:noProof/>
          <w:sz w:val="24"/>
          <w:szCs w:val="24"/>
          <w:lang w:val="en-US"/>
        </w:rPr>
        <w:t>[19]</w:t>
      </w:r>
      <w:r w:rsidRPr="00FF77B2">
        <w:rPr>
          <w:rFonts w:ascii="Times New Roman" w:hAnsi="Times New Roman"/>
          <w:noProof/>
          <w:sz w:val="24"/>
          <w:szCs w:val="24"/>
          <w:lang w:val="en-US"/>
        </w:rPr>
        <w:tab/>
        <w:t xml:space="preserve">aC. Huang, S. Mohanty, </w:t>
      </w:r>
      <w:r w:rsidRPr="00FF77B2">
        <w:rPr>
          <w:rFonts w:ascii="Times New Roman" w:hAnsi="Times New Roman"/>
          <w:i/>
          <w:noProof/>
          <w:sz w:val="24"/>
          <w:szCs w:val="24"/>
          <w:lang w:val="en-US"/>
        </w:rPr>
        <w:t xml:space="preserve">J Am Chem Soc </w:t>
      </w:r>
      <w:r w:rsidRPr="00FF77B2">
        <w:rPr>
          <w:rFonts w:ascii="Times New Roman" w:hAnsi="Times New Roman"/>
          <w:b/>
          <w:noProof/>
          <w:sz w:val="24"/>
          <w:szCs w:val="24"/>
          <w:lang w:val="en-US"/>
        </w:rPr>
        <w:t>2010</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132</w:t>
      </w:r>
      <w:r w:rsidRPr="00FF77B2">
        <w:rPr>
          <w:rFonts w:ascii="Times New Roman" w:hAnsi="Times New Roman"/>
          <w:noProof/>
          <w:sz w:val="24"/>
          <w:szCs w:val="24"/>
          <w:lang w:val="en-US"/>
        </w:rPr>
        <w:t>, 3662-3663;</w:t>
      </w:r>
      <w:bookmarkEnd w:id="30"/>
      <w:r w:rsidRPr="00FF77B2">
        <w:rPr>
          <w:rFonts w:ascii="Times New Roman" w:hAnsi="Times New Roman"/>
          <w:noProof/>
          <w:sz w:val="24"/>
          <w:szCs w:val="24"/>
          <w:lang w:val="en-US"/>
        </w:rPr>
        <w:t xml:space="preserve"> </w:t>
      </w:r>
      <w:bookmarkStart w:id="31" w:name="_ENREF_31"/>
      <w:r w:rsidRPr="00FF77B2">
        <w:rPr>
          <w:rFonts w:ascii="Times New Roman" w:hAnsi="Times New Roman"/>
          <w:noProof/>
          <w:sz w:val="24"/>
          <w:szCs w:val="24"/>
          <w:lang w:val="en-US"/>
        </w:rPr>
        <w:t xml:space="preserve">bA. Gautier, J. P. Kirkpatrick, D. Nietlispach, </w:t>
      </w:r>
      <w:r w:rsidRPr="00FF77B2">
        <w:rPr>
          <w:rFonts w:ascii="Times New Roman" w:hAnsi="Times New Roman"/>
          <w:i/>
          <w:noProof/>
          <w:sz w:val="24"/>
          <w:szCs w:val="24"/>
          <w:lang w:val="en-US"/>
        </w:rPr>
        <w:t xml:space="preserve">Angew Chem Int Ed Engl </w:t>
      </w:r>
      <w:r w:rsidRPr="00FF77B2">
        <w:rPr>
          <w:rFonts w:ascii="Times New Roman" w:hAnsi="Times New Roman"/>
          <w:b/>
          <w:noProof/>
          <w:sz w:val="24"/>
          <w:szCs w:val="24"/>
          <w:lang w:val="en-US"/>
        </w:rPr>
        <w:t>2008</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47</w:t>
      </w:r>
      <w:r w:rsidRPr="00FF77B2">
        <w:rPr>
          <w:rFonts w:ascii="Times New Roman" w:hAnsi="Times New Roman"/>
          <w:noProof/>
          <w:sz w:val="24"/>
          <w:szCs w:val="24"/>
          <w:lang w:val="en-US"/>
        </w:rPr>
        <w:t>, 7297-7300.</w:t>
      </w:r>
      <w:bookmarkEnd w:id="31"/>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2" w:name="_ENREF_32"/>
      <w:r w:rsidRPr="00FF77B2">
        <w:rPr>
          <w:rFonts w:ascii="Times New Roman" w:hAnsi="Times New Roman"/>
          <w:noProof/>
          <w:sz w:val="24"/>
          <w:szCs w:val="24"/>
          <w:lang w:val="en-US"/>
        </w:rPr>
        <w:t>[20]</w:t>
      </w:r>
      <w:r w:rsidRPr="00FF77B2">
        <w:rPr>
          <w:rFonts w:ascii="Times New Roman" w:hAnsi="Times New Roman"/>
          <w:noProof/>
          <w:sz w:val="24"/>
          <w:szCs w:val="24"/>
          <w:lang w:val="en-US"/>
        </w:rPr>
        <w:tab/>
        <w:t xml:space="preserve">aK. Pervushin, R. Riek, G. Wider, K. Wuthrich, </w:t>
      </w:r>
      <w:r w:rsidRPr="00FF77B2">
        <w:rPr>
          <w:rFonts w:ascii="Times New Roman" w:hAnsi="Times New Roman"/>
          <w:i/>
          <w:noProof/>
          <w:sz w:val="24"/>
          <w:szCs w:val="24"/>
          <w:lang w:val="en-US"/>
        </w:rPr>
        <w:t xml:space="preserve">Proc Natl Acad Sci U S A </w:t>
      </w:r>
      <w:r w:rsidRPr="00FF77B2">
        <w:rPr>
          <w:rFonts w:ascii="Times New Roman" w:hAnsi="Times New Roman"/>
          <w:b/>
          <w:noProof/>
          <w:sz w:val="24"/>
          <w:szCs w:val="24"/>
          <w:lang w:val="en-US"/>
        </w:rPr>
        <w:t>1997</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94</w:t>
      </w:r>
      <w:r w:rsidRPr="00FF77B2">
        <w:rPr>
          <w:rFonts w:ascii="Times New Roman" w:hAnsi="Times New Roman"/>
          <w:noProof/>
          <w:sz w:val="24"/>
          <w:szCs w:val="24"/>
          <w:lang w:val="en-US"/>
        </w:rPr>
        <w:t>, 12366-12371;</w:t>
      </w:r>
      <w:bookmarkEnd w:id="32"/>
      <w:r w:rsidRPr="00FF77B2">
        <w:rPr>
          <w:rFonts w:ascii="Times New Roman" w:hAnsi="Times New Roman"/>
          <w:noProof/>
          <w:sz w:val="24"/>
          <w:szCs w:val="24"/>
          <w:lang w:val="en-US"/>
        </w:rPr>
        <w:t xml:space="preserve"> </w:t>
      </w:r>
      <w:bookmarkStart w:id="33" w:name="_ENREF_33"/>
      <w:r w:rsidRPr="00FF77B2">
        <w:rPr>
          <w:rFonts w:ascii="Times New Roman" w:hAnsi="Times New Roman"/>
          <w:noProof/>
          <w:sz w:val="24"/>
          <w:szCs w:val="24"/>
          <w:lang w:val="en-US"/>
        </w:rPr>
        <w:t xml:space="preserve">bM. Salzmann, K. Pervushin, G. Wider, H. Senn, K. Wuthrich, </w:t>
      </w:r>
      <w:r w:rsidRPr="00FF77B2">
        <w:rPr>
          <w:rFonts w:ascii="Times New Roman" w:hAnsi="Times New Roman"/>
          <w:i/>
          <w:noProof/>
          <w:sz w:val="24"/>
          <w:szCs w:val="24"/>
          <w:lang w:val="en-US"/>
        </w:rPr>
        <w:t xml:space="preserve">Proc Natl Acad Sci U S A </w:t>
      </w:r>
      <w:r w:rsidRPr="00FF77B2">
        <w:rPr>
          <w:rFonts w:ascii="Times New Roman" w:hAnsi="Times New Roman"/>
          <w:b/>
          <w:noProof/>
          <w:sz w:val="24"/>
          <w:szCs w:val="24"/>
          <w:lang w:val="en-US"/>
        </w:rPr>
        <w:t>1998</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95</w:t>
      </w:r>
      <w:r w:rsidRPr="00FF77B2">
        <w:rPr>
          <w:rFonts w:ascii="Times New Roman" w:hAnsi="Times New Roman"/>
          <w:noProof/>
          <w:sz w:val="24"/>
          <w:szCs w:val="24"/>
          <w:lang w:val="en-US"/>
        </w:rPr>
        <w:t>, 13585-13590.</w:t>
      </w:r>
      <w:bookmarkEnd w:id="33"/>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4" w:name="_ENREF_34"/>
      <w:r w:rsidRPr="00FF77B2">
        <w:rPr>
          <w:rFonts w:ascii="Times New Roman" w:hAnsi="Times New Roman"/>
          <w:noProof/>
          <w:sz w:val="24"/>
          <w:szCs w:val="24"/>
          <w:lang w:val="en-US"/>
        </w:rPr>
        <w:t>[21]</w:t>
      </w:r>
      <w:r w:rsidRPr="00FF77B2">
        <w:rPr>
          <w:rFonts w:ascii="Times New Roman" w:hAnsi="Times New Roman"/>
          <w:noProof/>
          <w:sz w:val="24"/>
          <w:szCs w:val="24"/>
          <w:lang w:val="en-US"/>
        </w:rPr>
        <w:tab/>
        <w:t xml:space="preserve">Y. Shen, F. Delaglio, G. Cornilescu, A. Bax, </w:t>
      </w:r>
      <w:r w:rsidRPr="00FF77B2">
        <w:rPr>
          <w:rFonts w:ascii="Times New Roman" w:hAnsi="Times New Roman"/>
          <w:i/>
          <w:noProof/>
          <w:sz w:val="24"/>
          <w:szCs w:val="24"/>
          <w:lang w:val="en-US"/>
        </w:rPr>
        <w:t xml:space="preserve">J Biomol NMR </w:t>
      </w:r>
      <w:r w:rsidRPr="00FF77B2">
        <w:rPr>
          <w:rFonts w:ascii="Times New Roman" w:hAnsi="Times New Roman"/>
          <w:b/>
          <w:noProof/>
          <w:sz w:val="24"/>
          <w:szCs w:val="24"/>
          <w:lang w:val="en-US"/>
        </w:rPr>
        <w:t>2009</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44</w:t>
      </w:r>
      <w:r w:rsidRPr="00FF77B2">
        <w:rPr>
          <w:rFonts w:ascii="Times New Roman" w:hAnsi="Times New Roman"/>
          <w:noProof/>
          <w:sz w:val="24"/>
          <w:szCs w:val="24"/>
          <w:lang w:val="en-US"/>
        </w:rPr>
        <w:t>, 213-223.</w:t>
      </w:r>
      <w:bookmarkEnd w:id="34"/>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5" w:name="_ENREF_35"/>
      <w:r w:rsidRPr="00FF77B2">
        <w:rPr>
          <w:rFonts w:ascii="Times New Roman" w:hAnsi="Times New Roman"/>
          <w:noProof/>
          <w:sz w:val="24"/>
          <w:szCs w:val="24"/>
          <w:lang w:val="en-US"/>
        </w:rPr>
        <w:t>[22]</w:t>
      </w:r>
      <w:r w:rsidRPr="00FF77B2">
        <w:rPr>
          <w:rFonts w:ascii="Times New Roman" w:hAnsi="Times New Roman"/>
          <w:noProof/>
          <w:sz w:val="24"/>
          <w:szCs w:val="24"/>
          <w:lang w:val="en-US"/>
        </w:rPr>
        <w:tab/>
        <w:t xml:space="preserve">D. S. Wishart, B. D. Sykes, F. M. Richards, </w:t>
      </w:r>
      <w:r w:rsidRPr="00FF77B2">
        <w:rPr>
          <w:rFonts w:ascii="Times New Roman" w:hAnsi="Times New Roman"/>
          <w:i/>
          <w:noProof/>
          <w:sz w:val="24"/>
          <w:szCs w:val="24"/>
          <w:lang w:val="en-US"/>
        </w:rPr>
        <w:t xml:space="preserve">Biochemistry </w:t>
      </w:r>
      <w:r w:rsidRPr="00FF77B2">
        <w:rPr>
          <w:rFonts w:ascii="Times New Roman" w:hAnsi="Times New Roman"/>
          <w:b/>
          <w:noProof/>
          <w:sz w:val="24"/>
          <w:szCs w:val="24"/>
          <w:lang w:val="en-US"/>
        </w:rPr>
        <w:t>1992</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31</w:t>
      </w:r>
      <w:r w:rsidRPr="00FF77B2">
        <w:rPr>
          <w:rFonts w:ascii="Times New Roman" w:hAnsi="Times New Roman"/>
          <w:noProof/>
          <w:sz w:val="24"/>
          <w:szCs w:val="24"/>
          <w:lang w:val="en-US"/>
        </w:rPr>
        <w:t>, 1647-1651.</w:t>
      </w:r>
      <w:bookmarkEnd w:id="35"/>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6" w:name="_ENREF_36"/>
      <w:r w:rsidRPr="00FF77B2">
        <w:rPr>
          <w:rFonts w:ascii="Times New Roman" w:hAnsi="Times New Roman"/>
          <w:noProof/>
          <w:sz w:val="24"/>
          <w:szCs w:val="24"/>
          <w:lang w:val="en-US"/>
        </w:rPr>
        <w:t>[23]</w:t>
      </w:r>
      <w:r w:rsidRPr="00FF77B2">
        <w:rPr>
          <w:rFonts w:ascii="Times New Roman" w:hAnsi="Times New Roman"/>
          <w:noProof/>
          <w:sz w:val="24"/>
          <w:szCs w:val="24"/>
          <w:lang w:val="en-US"/>
        </w:rPr>
        <w:tab/>
        <w:t xml:space="preserve">J. A. Wicker, M. C. Whiteman, D. W. Beasley, C. T. Davis, C. E. McGee, J. C. Lee, S. Higgs, R. M. Kinney, C. Y. Huang, A. D. Barrett, </w:t>
      </w:r>
      <w:r w:rsidRPr="00FF77B2">
        <w:rPr>
          <w:rFonts w:ascii="Times New Roman" w:hAnsi="Times New Roman"/>
          <w:i/>
          <w:noProof/>
          <w:sz w:val="24"/>
          <w:szCs w:val="24"/>
          <w:lang w:val="en-US"/>
        </w:rPr>
        <w:t xml:space="preserve">Virology </w:t>
      </w:r>
      <w:r w:rsidRPr="00FF77B2">
        <w:rPr>
          <w:rFonts w:ascii="Times New Roman" w:hAnsi="Times New Roman"/>
          <w:b/>
          <w:noProof/>
          <w:sz w:val="24"/>
          <w:szCs w:val="24"/>
          <w:lang w:val="en-US"/>
        </w:rPr>
        <w:t>2012</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426</w:t>
      </w:r>
      <w:r w:rsidRPr="00FF77B2">
        <w:rPr>
          <w:rFonts w:ascii="Times New Roman" w:hAnsi="Times New Roman"/>
          <w:noProof/>
          <w:sz w:val="24"/>
          <w:szCs w:val="24"/>
          <w:lang w:val="en-US"/>
        </w:rPr>
        <w:t>, 22-33.</w:t>
      </w:r>
      <w:bookmarkEnd w:id="36"/>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7" w:name="_ENREF_37"/>
      <w:r w:rsidRPr="00FF77B2">
        <w:rPr>
          <w:rFonts w:ascii="Times New Roman" w:hAnsi="Times New Roman"/>
          <w:noProof/>
          <w:sz w:val="24"/>
          <w:szCs w:val="24"/>
          <w:lang w:val="en-US"/>
        </w:rPr>
        <w:t>[24]</w:t>
      </w:r>
      <w:r w:rsidRPr="00FF77B2">
        <w:rPr>
          <w:rFonts w:ascii="Times New Roman" w:hAnsi="Times New Roman"/>
          <w:noProof/>
          <w:sz w:val="24"/>
          <w:szCs w:val="24"/>
          <w:lang w:val="en-US"/>
        </w:rPr>
        <w:tab/>
        <w:t xml:space="preserve">I. Umareddy, A. Chao, A. Sampath, F. Gu, S. G. Vasudevan, </w:t>
      </w:r>
      <w:r w:rsidRPr="00FF77B2">
        <w:rPr>
          <w:rFonts w:ascii="Times New Roman" w:hAnsi="Times New Roman"/>
          <w:i/>
          <w:noProof/>
          <w:sz w:val="24"/>
          <w:szCs w:val="24"/>
          <w:lang w:val="en-US"/>
        </w:rPr>
        <w:t xml:space="preserve">J Gen Virol </w:t>
      </w:r>
      <w:r w:rsidRPr="00FF77B2">
        <w:rPr>
          <w:rFonts w:ascii="Times New Roman" w:hAnsi="Times New Roman"/>
          <w:b/>
          <w:noProof/>
          <w:sz w:val="24"/>
          <w:szCs w:val="24"/>
          <w:lang w:val="en-US"/>
        </w:rPr>
        <w:t>2006</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87</w:t>
      </w:r>
      <w:r w:rsidRPr="00FF77B2">
        <w:rPr>
          <w:rFonts w:ascii="Times New Roman" w:hAnsi="Times New Roman"/>
          <w:noProof/>
          <w:sz w:val="24"/>
          <w:szCs w:val="24"/>
          <w:lang w:val="en-US"/>
        </w:rPr>
        <w:t>, 2605-2614.</w:t>
      </w:r>
      <w:bookmarkEnd w:id="37"/>
    </w:p>
    <w:p w:rsidR="00FF77B2" w:rsidRPr="00FF77B2" w:rsidRDefault="00FF77B2" w:rsidP="00FF77B2">
      <w:pPr>
        <w:pStyle w:val="References"/>
        <w:spacing w:line="240" w:lineRule="exact"/>
        <w:ind w:left="720" w:hanging="720"/>
        <w:rPr>
          <w:rFonts w:ascii="Times New Roman" w:hAnsi="Times New Roman"/>
          <w:noProof/>
          <w:sz w:val="24"/>
          <w:szCs w:val="24"/>
          <w:lang w:val="en-US"/>
        </w:rPr>
      </w:pPr>
      <w:bookmarkStart w:id="38" w:name="_ENREF_38"/>
      <w:r w:rsidRPr="00FF77B2">
        <w:rPr>
          <w:rFonts w:ascii="Times New Roman" w:hAnsi="Times New Roman"/>
          <w:noProof/>
          <w:sz w:val="24"/>
          <w:szCs w:val="24"/>
          <w:lang w:val="en-US"/>
        </w:rPr>
        <w:t>[25]</w:t>
      </w:r>
      <w:r w:rsidRPr="00FF77B2">
        <w:rPr>
          <w:rFonts w:ascii="Times New Roman" w:hAnsi="Times New Roman"/>
          <w:noProof/>
          <w:sz w:val="24"/>
          <w:szCs w:val="24"/>
          <w:lang w:val="en-US"/>
        </w:rPr>
        <w:tab/>
        <w:t xml:space="preserve">D. Sharma, K. Rajarathnam, </w:t>
      </w:r>
      <w:r w:rsidRPr="00FF77B2">
        <w:rPr>
          <w:rFonts w:ascii="Times New Roman" w:hAnsi="Times New Roman"/>
          <w:i/>
          <w:noProof/>
          <w:sz w:val="24"/>
          <w:szCs w:val="24"/>
          <w:lang w:val="en-US"/>
        </w:rPr>
        <w:t xml:space="preserve">J Biomol NMR </w:t>
      </w:r>
      <w:r w:rsidRPr="00FF77B2">
        <w:rPr>
          <w:rFonts w:ascii="Times New Roman" w:hAnsi="Times New Roman"/>
          <w:b/>
          <w:noProof/>
          <w:sz w:val="24"/>
          <w:szCs w:val="24"/>
          <w:lang w:val="en-US"/>
        </w:rPr>
        <w:t>2000</w:t>
      </w:r>
      <w:r w:rsidRPr="00FF77B2">
        <w:rPr>
          <w:rFonts w:ascii="Times New Roman" w:hAnsi="Times New Roman"/>
          <w:noProof/>
          <w:sz w:val="24"/>
          <w:szCs w:val="24"/>
          <w:lang w:val="en-US"/>
        </w:rPr>
        <w:t xml:space="preserve">, </w:t>
      </w:r>
      <w:r w:rsidRPr="00FF77B2">
        <w:rPr>
          <w:rFonts w:ascii="Times New Roman" w:hAnsi="Times New Roman"/>
          <w:i/>
          <w:noProof/>
          <w:sz w:val="24"/>
          <w:szCs w:val="24"/>
          <w:lang w:val="en-US"/>
        </w:rPr>
        <w:t>18</w:t>
      </w:r>
      <w:r w:rsidRPr="00FF77B2">
        <w:rPr>
          <w:rFonts w:ascii="Times New Roman" w:hAnsi="Times New Roman"/>
          <w:noProof/>
          <w:sz w:val="24"/>
          <w:szCs w:val="24"/>
          <w:lang w:val="en-US"/>
        </w:rPr>
        <w:t>, 165-171.</w:t>
      </w:r>
      <w:bookmarkEnd w:id="38"/>
    </w:p>
    <w:p w:rsidR="00FF77B2" w:rsidRPr="00FF77B2" w:rsidRDefault="00FF77B2" w:rsidP="00FF77B2">
      <w:pPr>
        <w:pStyle w:val="References"/>
        <w:spacing w:line="240" w:lineRule="exact"/>
        <w:rPr>
          <w:rFonts w:ascii="Times New Roman" w:hAnsi="Times New Roman"/>
          <w:noProof/>
          <w:sz w:val="24"/>
          <w:szCs w:val="24"/>
          <w:lang w:val="en-US"/>
        </w:rPr>
      </w:pPr>
    </w:p>
    <w:p w:rsidR="00FF77B2" w:rsidRPr="00FF77B2" w:rsidRDefault="00FF77B2" w:rsidP="00FF77B2">
      <w:pPr>
        <w:rPr>
          <w:rFonts w:asciiTheme="minorHAnsi" w:hAnsiTheme="minorHAnsi"/>
          <w:lang w:val="en-US"/>
        </w:rPr>
      </w:pPr>
      <w:r w:rsidRPr="00FF77B2">
        <w:rPr>
          <w:rFonts w:asciiTheme="minorHAnsi" w:hAnsiTheme="minorHAnsi"/>
          <w:lang w:val="en-US"/>
        </w:rPr>
        <w:lastRenderedPageBreak/>
        <w:fldChar w:fldCharType="end"/>
      </w:r>
    </w:p>
    <w:p w:rsidR="00FF77B2" w:rsidRPr="00FF77B2" w:rsidRDefault="00FF77B2" w:rsidP="00FF77B2">
      <w:pPr>
        <w:rPr>
          <w:rFonts w:asciiTheme="minorHAnsi" w:hAnsiTheme="minorHAnsi"/>
          <w:lang w:val="en-US"/>
        </w:rPr>
      </w:pPr>
    </w:p>
    <w:p w:rsidR="00FF77B2" w:rsidRPr="00FF77B2" w:rsidRDefault="00FF77B2" w:rsidP="00FF77B2">
      <w:pPr>
        <w:rPr>
          <w:rFonts w:asciiTheme="minorHAnsi" w:hAnsiTheme="minorHAnsi"/>
          <w:lang w:val="en-US"/>
        </w:rPr>
      </w:pPr>
    </w:p>
    <w:p w:rsidR="00FF77B2" w:rsidRPr="00FF77B2" w:rsidRDefault="0016265A" w:rsidP="00FF77B2">
      <w:pPr>
        <w:rPr>
          <w:rFonts w:asciiTheme="minorHAnsi" w:hAnsiTheme="minorHAnsi"/>
          <w:lang w:val="en-US"/>
        </w:rPr>
      </w:pPr>
      <w:r>
        <w:rPr>
          <w:rFonts w:asciiTheme="minorHAnsi" w:hAnsiTheme="minorHAnsi"/>
          <w:noProof/>
          <w:lang w:val="en-US" w:eastAsia="zh-CN"/>
        </w:rPr>
        <w:drawing>
          <wp:inline distT="0" distB="0" distL="0" distR="0">
            <wp:extent cx="5943600" cy="39192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19220"/>
                    </a:xfrm>
                    <a:prstGeom prst="rect">
                      <a:avLst/>
                    </a:prstGeom>
                  </pic:spPr>
                </pic:pic>
              </a:graphicData>
            </a:graphic>
          </wp:inline>
        </w:drawing>
      </w:r>
    </w:p>
    <w:p w:rsidR="00FF77B2" w:rsidRPr="00FF77B2" w:rsidRDefault="00FF77B2" w:rsidP="00FF77B2">
      <w:pPr>
        <w:rPr>
          <w:rFonts w:asciiTheme="minorHAnsi" w:hAnsiTheme="minorHAnsi"/>
          <w:lang w:val="en-US"/>
        </w:rPr>
      </w:pPr>
    </w:p>
    <w:p w:rsidR="00FF77B2" w:rsidRPr="00FF77B2" w:rsidRDefault="00FF77B2" w:rsidP="00FF77B2">
      <w:pPr>
        <w:jc w:val="both"/>
      </w:pPr>
      <w:r w:rsidRPr="00FF77B2">
        <w:t xml:space="preserve">Figure 1. A. Assignment of dengue-3 NS4B in LMPG micelles. </w:t>
      </w:r>
      <w:r w:rsidRPr="00FF77B2">
        <w:rPr>
          <w:vertAlign w:val="superscript"/>
        </w:rPr>
        <w:t>15</w:t>
      </w:r>
      <w:r w:rsidRPr="00FF77B2">
        <w:t xml:space="preserve">N-TROSY spectrum of NS4B was collected at 313 K. the assignment of each peak is labeled with residue name and sequence number. The middle region is shown on the right side. B. Secondary structure analysis using TALOS and NOE connections. TALOS+ analysis was carried out using an input file containing HN, N, Cα, Cβ and C’ chemical shifts. The possibility is plotted against residue number. The possible to be a helix is ranged from 0 (not a helix) to 1 (helix). The helix and coil structures are shown as boxes and lines, respectively. </w:t>
      </w:r>
    </w:p>
    <w:p w:rsidR="00FF77B2" w:rsidRDefault="00FF77B2"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3C3C47" w:rsidP="00FF77B2"/>
    <w:p w:rsidR="003C3C47" w:rsidRDefault="0016265A" w:rsidP="00FF77B2">
      <w:r>
        <w:rPr>
          <w:noProof/>
          <w:lang w:val="en-US" w:eastAsia="zh-CN"/>
        </w:rPr>
        <w:drawing>
          <wp:inline distT="0" distB="0" distL="0" distR="0">
            <wp:extent cx="5071872" cy="4425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1872" cy="4425696"/>
                    </a:xfrm>
                    <a:prstGeom prst="rect">
                      <a:avLst/>
                    </a:prstGeom>
                  </pic:spPr>
                </pic:pic>
              </a:graphicData>
            </a:graphic>
          </wp:inline>
        </w:drawing>
      </w:r>
    </w:p>
    <w:p w:rsidR="003C3C47" w:rsidRDefault="003C3C47" w:rsidP="00FF77B2"/>
    <w:p w:rsidR="003C3C47" w:rsidRDefault="003C3C47" w:rsidP="00FF77B2"/>
    <w:p w:rsidR="003C3C47" w:rsidRDefault="003C3C47" w:rsidP="00FF77B2">
      <w:pPr>
        <w:rPr>
          <w:rFonts w:ascii="Arial" w:hAnsi="Arial" w:cs="Arial"/>
          <w:sz w:val="16"/>
          <w:szCs w:val="17"/>
        </w:rPr>
      </w:pPr>
      <w:r w:rsidRPr="001D1980">
        <w:rPr>
          <w:rFonts w:ascii="Arial" w:hAnsi="Arial" w:cs="Arial"/>
          <w:sz w:val="16"/>
          <w:szCs w:val="17"/>
        </w:rPr>
        <w:t xml:space="preserve">Figure 2 </w:t>
      </w:r>
      <w:r w:rsidRPr="001D1980">
        <w:rPr>
          <w:rFonts w:ascii="Arial" w:hAnsi="Arial" w:cs="Arial"/>
          <w:sz w:val="16"/>
          <w:szCs w:val="17"/>
          <w:vertAlign w:val="superscript"/>
        </w:rPr>
        <w:t>15</w:t>
      </w:r>
      <w:r w:rsidRPr="001D1980">
        <w:rPr>
          <w:rFonts w:ascii="Arial" w:hAnsi="Arial" w:cs="Arial"/>
          <w:sz w:val="16"/>
          <w:szCs w:val="17"/>
        </w:rPr>
        <w:t>N T</w:t>
      </w:r>
      <w:r w:rsidRPr="001D1980">
        <w:rPr>
          <w:rFonts w:ascii="Arial" w:hAnsi="Arial" w:cs="Arial"/>
          <w:sz w:val="16"/>
          <w:szCs w:val="17"/>
          <w:vertAlign w:val="subscript"/>
        </w:rPr>
        <w:t>1</w:t>
      </w:r>
      <w:r w:rsidRPr="001D1980">
        <w:rPr>
          <w:rFonts w:ascii="Arial" w:hAnsi="Arial" w:cs="Arial"/>
          <w:sz w:val="16"/>
          <w:szCs w:val="17"/>
        </w:rPr>
        <w:t>, T</w:t>
      </w:r>
      <w:r w:rsidRPr="001D1980">
        <w:rPr>
          <w:rFonts w:ascii="Arial" w:hAnsi="Arial" w:cs="Arial"/>
          <w:sz w:val="16"/>
          <w:szCs w:val="17"/>
          <w:vertAlign w:val="subscript"/>
        </w:rPr>
        <w:t>2</w:t>
      </w:r>
      <w:r w:rsidRPr="001D1980">
        <w:rPr>
          <w:rFonts w:ascii="Arial" w:hAnsi="Arial" w:cs="Arial"/>
          <w:sz w:val="16"/>
          <w:szCs w:val="17"/>
        </w:rPr>
        <w:t xml:space="preserve"> and hetNOE relaxatoin data for NS4B. The data was collected at 700 MHz. Only residues that can be analyzed are shown</w:t>
      </w: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16265A" w:rsidP="00FF77B2">
      <w:pPr>
        <w:rPr>
          <w:rFonts w:ascii="Arial" w:hAnsi="Arial" w:cs="Arial"/>
          <w:sz w:val="16"/>
          <w:szCs w:val="17"/>
        </w:rPr>
      </w:pPr>
      <w:r>
        <w:rPr>
          <w:rFonts w:ascii="Arial" w:hAnsi="Arial" w:cs="Arial"/>
          <w:noProof/>
          <w:sz w:val="16"/>
          <w:szCs w:val="17"/>
          <w:lang w:val="en-US" w:eastAsia="zh-CN"/>
        </w:rPr>
        <w:drawing>
          <wp:inline distT="0" distB="0" distL="0" distR="0">
            <wp:extent cx="5943600" cy="32073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07385"/>
                    </a:xfrm>
                    <a:prstGeom prst="rect">
                      <a:avLst/>
                    </a:prstGeom>
                  </pic:spPr>
                </pic:pic>
              </a:graphicData>
            </a:graphic>
          </wp:inline>
        </w:drawing>
      </w: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Default="003C3C47" w:rsidP="00FF77B2">
      <w:pPr>
        <w:rPr>
          <w:rFonts w:ascii="Arial" w:hAnsi="Arial" w:cs="Arial"/>
          <w:sz w:val="16"/>
          <w:szCs w:val="17"/>
        </w:rPr>
      </w:pPr>
    </w:p>
    <w:p w:rsidR="003C3C47" w:rsidRPr="001D1980" w:rsidRDefault="003C3C47" w:rsidP="003C3C47">
      <w:pPr>
        <w:jc w:val="both"/>
        <w:rPr>
          <w:rFonts w:ascii="Arial" w:hAnsi="Arial" w:cs="Arial"/>
          <w:sz w:val="17"/>
          <w:szCs w:val="17"/>
        </w:rPr>
      </w:pPr>
    </w:p>
    <w:p w:rsidR="003C3C47" w:rsidRPr="001D1980" w:rsidRDefault="003C3C47" w:rsidP="003C3C47">
      <w:pPr>
        <w:jc w:val="both"/>
        <w:rPr>
          <w:rFonts w:ascii="Arial" w:hAnsi="Arial" w:cs="Arial"/>
          <w:sz w:val="17"/>
          <w:szCs w:val="17"/>
        </w:rPr>
      </w:pPr>
      <w:r w:rsidRPr="001D1980">
        <w:rPr>
          <w:rFonts w:ascii="Arial" w:hAnsi="Arial" w:cs="Arial"/>
          <w:sz w:val="16"/>
          <w:szCs w:val="17"/>
        </w:rPr>
        <w:t xml:space="preserve">Figure 3 </w:t>
      </w:r>
      <w:r w:rsidRPr="001D1980">
        <w:rPr>
          <w:sz w:val="16"/>
          <w:szCs w:val="14"/>
        </w:rPr>
        <w:t xml:space="preserve">Membrane topology of NS4B. A. NS4B sequence and the topology are predicted based on PRE and H/D exchange experiments.. Water soluble, membrane interacting, and protected from exposure to gadolinium are highlighted in red, green and blue, respectively. Residues highlighted in brown are protected from H-D exchanges. Helices α9 and α9 behave differently from other transmembrane helices, suggesting that it may be buried in the micelles. B. C. A similied model of NS4B topology in the presence (B) and absence (C) of NS5. </w:t>
      </w:r>
    </w:p>
    <w:p w:rsidR="003C3C47" w:rsidRPr="00FF77B2" w:rsidRDefault="003C3C47" w:rsidP="00FF77B2"/>
    <w:sectPr w:rsidR="003C3C47" w:rsidRPr="00FF77B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65A" w:rsidRDefault="0016265A" w:rsidP="0016265A">
      <w:r>
        <w:separator/>
      </w:r>
    </w:p>
  </w:endnote>
  <w:endnote w:type="continuationSeparator" w:id="0">
    <w:p w:rsidR="0016265A" w:rsidRDefault="0016265A" w:rsidP="0016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051356"/>
      <w:docPartObj>
        <w:docPartGallery w:val="Page Numbers (Bottom of Page)"/>
        <w:docPartUnique/>
      </w:docPartObj>
    </w:sdtPr>
    <w:sdtEndPr>
      <w:rPr>
        <w:noProof/>
      </w:rPr>
    </w:sdtEndPr>
    <w:sdtContent>
      <w:p w:rsidR="0016265A" w:rsidRDefault="0016265A">
        <w:pPr>
          <w:pStyle w:val="Footer"/>
          <w:jc w:val="center"/>
        </w:pPr>
        <w:r>
          <w:fldChar w:fldCharType="begin"/>
        </w:r>
        <w:r>
          <w:instrText xml:space="preserve"> PAGE   \* MERGEFORMAT </w:instrText>
        </w:r>
        <w:r>
          <w:fldChar w:fldCharType="separate"/>
        </w:r>
        <w:r w:rsidR="00E02961">
          <w:rPr>
            <w:noProof/>
          </w:rPr>
          <w:t>9</w:t>
        </w:r>
        <w:r>
          <w:rPr>
            <w:noProof/>
          </w:rPr>
          <w:fldChar w:fldCharType="end"/>
        </w:r>
      </w:p>
    </w:sdtContent>
  </w:sdt>
  <w:p w:rsidR="0016265A" w:rsidRDefault="00162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65A" w:rsidRDefault="0016265A" w:rsidP="0016265A">
      <w:r>
        <w:separator/>
      </w:r>
    </w:p>
  </w:footnote>
  <w:footnote w:type="continuationSeparator" w:id="0">
    <w:p w:rsidR="0016265A" w:rsidRDefault="0016265A" w:rsidP="00162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3BB"/>
    <w:rsid w:val="0001748C"/>
    <w:rsid w:val="0016265A"/>
    <w:rsid w:val="001E1A3A"/>
    <w:rsid w:val="00311B83"/>
    <w:rsid w:val="003C3C47"/>
    <w:rsid w:val="00DC23BB"/>
    <w:rsid w:val="00E02961"/>
    <w:rsid w:val="00FF7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7B2"/>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qFormat/>
    <w:rsid w:val="00FF77B2"/>
    <w:pPr>
      <w:spacing w:before="120" w:after="120" w:line="320" w:lineRule="exact"/>
    </w:pPr>
    <w:rPr>
      <w:rFonts w:ascii="Arial" w:hAnsi="Arial"/>
      <w:sz w:val="22"/>
      <w:lang w:val="en-GB"/>
    </w:rPr>
  </w:style>
  <w:style w:type="paragraph" w:customStyle="1" w:styleId="Adress">
    <w:name w:val="Adress"/>
    <w:basedOn w:val="Normal"/>
    <w:qFormat/>
    <w:rsid w:val="00FF77B2"/>
    <w:pPr>
      <w:spacing w:line="180" w:lineRule="exact"/>
      <w:ind w:left="425" w:hanging="425"/>
    </w:pPr>
    <w:rPr>
      <w:rFonts w:ascii="Arial" w:hAnsi="Arial"/>
      <w:sz w:val="14"/>
      <w:szCs w:val="20"/>
    </w:rPr>
  </w:style>
  <w:style w:type="character" w:styleId="Hyperlink">
    <w:name w:val="Hyperlink"/>
    <w:basedOn w:val="DefaultParagraphFont"/>
    <w:uiPriority w:val="99"/>
    <w:unhideWhenUsed/>
    <w:rsid w:val="00FF77B2"/>
    <w:rPr>
      <w:color w:val="0000FF" w:themeColor="hyperlink"/>
      <w:u w:val="single"/>
    </w:rPr>
  </w:style>
  <w:style w:type="paragraph" w:customStyle="1" w:styleId="Abstract">
    <w:name w:val="Abstract"/>
    <w:basedOn w:val="Normal"/>
    <w:qFormat/>
    <w:rsid w:val="00FF77B2"/>
    <w:pPr>
      <w:spacing w:after="360" w:line="225" w:lineRule="exact"/>
      <w:jc w:val="both"/>
    </w:pPr>
    <w:rPr>
      <w:rFonts w:ascii="Arial" w:hAnsi="Arial"/>
      <w:sz w:val="16"/>
      <w:szCs w:val="20"/>
      <w:lang w:val="en-GB"/>
    </w:rPr>
  </w:style>
  <w:style w:type="paragraph" w:customStyle="1" w:styleId="ExperimentalSection">
    <w:name w:val="ExperimentalSection"/>
    <w:basedOn w:val="Normal"/>
    <w:qFormat/>
    <w:rsid w:val="00FF77B2"/>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FF77B2"/>
    <w:pPr>
      <w:spacing w:before="460" w:after="230" w:line="230" w:lineRule="atLeast"/>
    </w:pPr>
    <w:rPr>
      <w:rFonts w:ascii="Arial" w:hAnsi="Arial"/>
      <w:b/>
      <w:sz w:val="22"/>
      <w:szCs w:val="20"/>
    </w:rPr>
  </w:style>
  <w:style w:type="paragraph" w:customStyle="1" w:styleId="Keywords">
    <w:name w:val="Keywords"/>
    <w:basedOn w:val="Normal"/>
    <w:qFormat/>
    <w:rsid w:val="00FF77B2"/>
    <w:pPr>
      <w:spacing w:before="240" w:after="240" w:line="250" w:lineRule="exact"/>
    </w:pPr>
    <w:rPr>
      <w:rFonts w:ascii="Arial" w:hAnsi="Arial"/>
      <w:sz w:val="17"/>
      <w:szCs w:val="20"/>
      <w:lang w:val="en-GB"/>
    </w:rPr>
  </w:style>
  <w:style w:type="paragraph" w:customStyle="1" w:styleId="HAcknowledgements">
    <w:name w:val="HAcknowledgements"/>
    <w:basedOn w:val="Normal"/>
    <w:qFormat/>
    <w:rsid w:val="00FF77B2"/>
    <w:pPr>
      <w:spacing w:before="480" w:after="230" w:line="230" w:lineRule="atLeast"/>
    </w:pPr>
    <w:rPr>
      <w:rFonts w:ascii="Arial" w:hAnsi="Arial"/>
      <w:b/>
      <w:sz w:val="22"/>
      <w:lang w:val="en-GB"/>
    </w:rPr>
  </w:style>
  <w:style w:type="paragraph" w:customStyle="1" w:styleId="References">
    <w:name w:val="References"/>
    <w:basedOn w:val="Normal"/>
    <w:qFormat/>
    <w:rsid w:val="00FF77B2"/>
    <w:pPr>
      <w:spacing w:line="200" w:lineRule="exact"/>
      <w:ind w:left="425" w:hanging="425"/>
      <w:jc w:val="both"/>
    </w:pPr>
    <w:rPr>
      <w:rFonts w:ascii="Arial" w:hAnsi="Arial"/>
      <w:sz w:val="14"/>
      <w:szCs w:val="14"/>
      <w:lang w:val="en-GB"/>
    </w:rPr>
  </w:style>
  <w:style w:type="paragraph" w:styleId="BalloonText">
    <w:name w:val="Balloon Text"/>
    <w:basedOn w:val="Normal"/>
    <w:link w:val="BalloonTextChar"/>
    <w:uiPriority w:val="99"/>
    <w:semiHidden/>
    <w:unhideWhenUsed/>
    <w:rsid w:val="00FF77B2"/>
    <w:rPr>
      <w:rFonts w:ascii="Tahoma" w:hAnsi="Tahoma" w:cs="Tahoma"/>
      <w:sz w:val="16"/>
      <w:szCs w:val="16"/>
    </w:rPr>
  </w:style>
  <w:style w:type="character" w:customStyle="1" w:styleId="BalloonTextChar">
    <w:name w:val="Balloon Text Char"/>
    <w:basedOn w:val="DefaultParagraphFont"/>
    <w:link w:val="BalloonText"/>
    <w:uiPriority w:val="99"/>
    <w:semiHidden/>
    <w:rsid w:val="00FF77B2"/>
    <w:rPr>
      <w:rFonts w:ascii="Tahoma" w:eastAsia="MS Mincho" w:hAnsi="Tahoma" w:cs="Tahoma"/>
      <w:sz w:val="16"/>
      <w:szCs w:val="16"/>
      <w:lang w:val="de-DE" w:eastAsia="ja-JP"/>
    </w:rPr>
  </w:style>
  <w:style w:type="paragraph" w:styleId="Header">
    <w:name w:val="header"/>
    <w:basedOn w:val="Normal"/>
    <w:link w:val="HeaderChar"/>
    <w:uiPriority w:val="99"/>
    <w:unhideWhenUsed/>
    <w:rsid w:val="0016265A"/>
    <w:pPr>
      <w:tabs>
        <w:tab w:val="center" w:pos="4680"/>
        <w:tab w:val="right" w:pos="9360"/>
      </w:tabs>
    </w:pPr>
  </w:style>
  <w:style w:type="character" w:customStyle="1" w:styleId="HeaderChar">
    <w:name w:val="Header Char"/>
    <w:basedOn w:val="DefaultParagraphFont"/>
    <w:link w:val="Header"/>
    <w:uiPriority w:val="99"/>
    <w:rsid w:val="0016265A"/>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16265A"/>
    <w:pPr>
      <w:tabs>
        <w:tab w:val="center" w:pos="4680"/>
        <w:tab w:val="right" w:pos="9360"/>
      </w:tabs>
    </w:pPr>
  </w:style>
  <w:style w:type="character" w:customStyle="1" w:styleId="FooterChar">
    <w:name w:val="Footer Char"/>
    <w:basedOn w:val="DefaultParagraphFont"/>
    <w:link w:val="Footer"/>
    <w:uiPriority w:val="99"/>
    <w:rsid w:val="0016265A"/>
    <w:rPr>
      <w:rFonts w:ascii="Times New Roman" w:eastAsia="MS Mincho" w:hAnsi="Times New Roman" w:cs="Times New Roman"/>
      <w:sz w:val="24"/>
      <w:szCs w:val="24"/>
      <w:lang w:val="de-DE"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7B2"/>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qFormat/>
    <w:rsid w:val="00FF77B2"/>
    <w:pPr>
      <w:spacing w:before="120" w:after="120" w:line="320" w:lineRule="exact"/>
    </w:pPr>
    <w:rPr>
      <w:rFonts w:ascii="Arial" w:hAnsi="Arial"/>
      <w:sz w:val="22"/>
      <w:lang w:val="en-GB"/>
    </w:rPr>
  </w:style>
  <w:style w:type="paragraph" w:customStyle="1" w:styleId="Adress">
    <w:name w:val="Adress"/>
    <w:basedOn w:val="Normal"/>
    <w:qFormat/>
    <w:rsid w:val="00FF77B2"/>
    <w:pPr>
      <w:spacing w:line="180" w:lineRule="exact"/>
      <w:ind w:left="425" w:hanging="425"/>
    </w:pPr>
    <w:rPr>
      <w:rFonts w:ascii="Arial" w:hAnsi="Arial"/>
      <w:sz w:val="14"/>
      <w:szCs w:val="20"/>
    </w:rPr>
  </w:style>
  <w:style w:type="character" w:styleId="Hyperlink">
    <w:name w:val="Hyperlink"/>
    <w:basedOn w:val="DefaultParagraphFont"/>
    <w:uiPriority w:val="99"/>
    <w:unhideWhenUsed/>
    <w:rsid w:val="00FF77B2"/>
    <w:rPr>
      <w:color w:val="0000FF" w:themeColor="hyperlink"/>
      <w:u w:val="single"/>
    </w:rPr>
  </w:style>
  <w:style w:type="paragraph" w:customStyle="1" w:styleId="Abstract">
    <w:name w:val="Abstract"/>
    <w:basedOn w:val="Normal"/>
    <w:qFormat/>
    <w:rsid w:val="00FF77B2"/>
    <w:pPr>
      <w:spacing w:after="360" w:line="225" w:lineRule="exact"/>
      <w:jc w:val="both"/>
    </w:pPr>
    <w:rPr>
      <w:rFonts w:ascii="Arial" w:hAnsi="Arial"/>
      <w:sz w:val="16"/>
      <w:szCs w:val="20"/>
      <w:lang w:val="en-GB"/>
    </w:rPr>
  </w:style>
  <w:style w:type="paragraph" w:customStyle="1" w:styleId="ExperimentalSection">
    <w:name w:val="ExperimentalSection"/>
    <w:basedOn w:val="Normal"/>
    <w:qFormat/>
    <w:rsid w:val="00FF77B2"/>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FF77B2"/>
    <w:pPr>
      <w:spacing w:before="460" w:after="230" w:line="230" w:lineRule="atLeast"/>
    </w:pPr>
    <w:rPr>
      <w:rFonts w:ascii="Arial" w:hAnsi="Arial"/>
      <w:b/>
      <w:sz w:val="22"/>
      <w:szCs w:val="20"/>
    </w:rPr>
  </w:style>
  <w:style w:type="paragraph" w:customStyle="1" w:styleId="Keywords">
    <w:name w:val="Keywords"/>
    <w:basedOn w:val="Normal"/>
    <w:qFormat/>
    <w:rsid w:val="00FF77B2"/>
    <w:pPr>
      <w:spacing w:before="240" w:after="240" w:line="250" w:lineRule="exact"/>
    </w:pPr>
    <w:rPr>
      <w:rFonts w:ascii="Arial" w:hAnsi="Arial"/>
      <w:sz w:val="17"/>
      <w:szCs w:val="20"/>
      <w:lang w:val="en-GB"/>
    </w:rPr>
  </w:style>
  <w:style w:type="paragraph" w:customStyle="1" w:styleId="HAcknowledgements">
    <w:name w:val="HAcknowledgements"/>
    <w:basedOn w:val="Normal"/>
    <w:qFormat/>
    <w:rsid w:val="00FF77B2"/>
    <w:pPr>
      <w:spacing w:before="480" w:after="230" w:line="230" w:lineRule="atLeast"/>
    </w:pPr>
    <w:rPr>
      <w:rFonts w:ascii="Arial" w:hAnsi="Arial"/>
      <w:b/>
      <w:sz w:val="22"/>
      <w:lang w:val="en-GB"/>
    </w:rPr>
  </w:style>
  <w:style w:type="paragraph" w:customStyle="1" w:styleId="References">
    <w:name w:val="References"/>
    <w:basedOn w:val="Normal"/>
    <w:qFormat/>
    <w:rsid w:val="00FF77B2"/>
    <w:pPr>
      <w:spacing w:line="200" w:lineRule="exact"/>
      <w:ind w:left="425" w:hanging="425"/>
      <w:jc w:val="both"/>
    </w:pPr>
    <w:rPr>
      <w:rFonts w:ascii="Arial" w:hAnsi="Arial"/>
      <w:sz w:val="14"/>
      <w:szCs w:val="14"/>
      <w:lang w:val="en-GB"/>
    </w:rPr>
  </w:style>
  <w:style w:type="paragraph" w:styleId="BalloonText">
    <w:name w:val="Balloon Text"/>
    <w:basedOn w:val="Normal"/>
    <w:link w:val="BalloonTextChar"/>
    <w:uiPriority w:val="99"/>
    <w:semiHidden/>
    <w:unhideWhenUsed/>
    <w:rsid w:val="00FF77B2"/>
    <w:rPr>
      <w:rFonts w:ascii="Tahoma" w:hAnsi="Tahoma" w:cs="Tahoma"/>
      <w:sz w:val="16"/>
      <w:szCs w:val="16"/>
    </w:rPr>
  </w:style>
  <w:style w:type="character" w:customStyle="1" w:styleId="BalloonTextChar">
    <w:name w:val="Balloon Text Char"/>
    <w:basedOn w:val="DefaultParagraphFont"/>
    <w:link w:val="BalloonText"/>
    <w:uiPriority w:val="99"/>
    <w:semiHidden/>
    <w:rsid w:val="00FF77B2"/>
    <w:rPr>
      <w:rFonts w:ascii="Tahoma" w:eastAsia="MS Mincho" w:hAnsi="Tahoma" w:cs="Tahoma"/>
      <w:sz w:val="16"/>
      <w:szCs w:val="16"/>
      <w:lang w:val="de-DE" w:eastAsia="ja-JP"/>
    </w:rPr>
  </w:style>
  <w:style w:type="paragraph" w:styleId="Header">
    <w:name w:val="header"/>
    <w:basedOn w:val="Normal"/>
    <w:link w:val="HeaderChar"/>
    <w:uiPriority w:val="99"/>
    <w:unhideWhenUsed/>
    <w:rsid w:val="0016265A"/>
    <w:pPr>
      <w:tabs>
        <w:tab w:val="center" w:pos="4680"/>
        <w:tab w:val="right" w:pos="9360"/>
      </w:tabs>
    </w:pPr>
  </w:style>
  <w:style w:type="character" w:customStyle="1" w:styleId="HeaderChar">
    <w:name w:val="Header Char"/>
    <w:basedOn w:val="DefaultParagraphFont"/>
    <w:link w:val="Header"/>
    <w:uiPriority w:val="99"/>
    <w:rsid w:val="0016265A"/>
    <w:rPr>
      <w:rFonts w:ascii="Times New Roman" w:eastAsia="MS Mincho" w:hAnsi="Times New Roman" w:cs="Times New Roman"/>
      <w:sz w:val="24"/>
      <w:szCs w:val="24"/>
      <w:lang w:val="de-DE" w:eastAsia="ja-JP"/>
    </w:rPr>
  </w:style>
  <w:style w:type="paragraph" w:styleId="Footer">
    <w:name w:val="footer"/>
    <w:basedOn w:val="Normal"/>
    <w:link w:val="FooterChar"/>
    <w:uiPriority w:val="99"/>
    <w:unhideWhenUsed/>
    <w:rsid w:val="0016265A"/>
    <w:pPr>
      <w:tabs>
        <w:tab w:val="center" w:pos="4680"/>
        <w:tab w:val="right" w:pos="9360"/>
      </w:tabs>
    </w:pPr>
  </w:style>
  <w:style w:type="character" w:customStyle="1" w:styleId="FooterChar">
    <w:name w:val="Footer Char"/>
    <w:basedOn w:val="DefaultParagraphFont"/>
    <w:link w:val="Footer"/>
    <w:uiPriority w:val="99"/>
    <w:rsid w:val="0016265A"/>
    <w:rPr>
      <w:rFonts w:ascii="Times New Roman" w:eastAsia="MS Mincho" w:hAnsi="Times New Roman" w:cs="Times New Roman"/>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6382</Words>
  <Characters>36383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kang</cp:lastModifiedBy>
  <cp:revision>6</cp:revision>
  <dcterms:created xsi:type="dcterms:W3CDTF">2016-07-22T02:56:00Z</dcterms:created>
  <dcterms:modified xsi:type="dcterms:W3CDTF">2016-07-28T00:29:00Z</dcterms:modified>
</cp:coreProperties>
</file>