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2056F" w14:textId="77777777" w:rsidR="00555844" w:rsidRPr="005A593B" w:rsidRDefault="00555844" w:rsidP="00555844">
      <w:pPr>
        <w:jc w:val="center"/>
        <w:rPr>
          <w:rStyle w:val="Strong"/>
          <w:rFonts w:ascii="Times New Roman" w:hAnsi="Times New Roman" w:cs="Times New Roman"/>
          <w:sz w:val="24"/>
          <w:szCs w:val="24"/>
        </w:rPr>
      </w:pPr>
      <w:bookmarkStart w:id="0" w:name="_Hlk129008141"/>
      <w:bookmarkStart w:id="1" w:name="_Hlk73392255"/>
      <w:bookmarkStart w:id="2" w:name="_Hlk70970514"/>
      <w:bookmarkStart w:id="3" w:name="_Hlk88576062"/>
      <w:bookmarkStart w:id="4" w:name="_Hlk120441647"/>
      <w:r>
        <w:rPr>
          <w:rStyle w:val="Strong"/>
          <w:rFonts w:ascii="Times New Roman" w:hAnsi="Times New Roman" w:cs="Times New Roman"/>
          <w:sz w:val="24"/>
          <w:szCs w:val="24"/>
        </w:rPr>
        <w:t>Role of the solidification cells on the yield strength of the Al-Si-Mg alloy manufactured using laser powder bed fusion: a micropillar compression study</w:t>
      </w:r>
    </w:p>
    <w:bookmarkEnd w:id="1"/>
    <w:p w14:paraId="2F2748F8" w14:textId="77777777" w:rsidR="00555844" w:rsidRPr="00C45D17" w:rsidRDefault="00555844" w:rsidP="00555844">
      <w:pPr>
        <w:widowControl/>
        <w:shd w:val="clear" w:color="auto" w:fill="FFFFFF"/>
        <w:jc w:val="left"/>
        <w:rPr>
          <w:rFonts w:ascii="Times New Roman" w:eastAsia="Microsoft YaHei UI" w:hAnsi="Times New Roman" w:cs="Times New Roman"/>
          <w:color w:val="201F1E"/>
          <w:kern w:val="0"/>
          <w:sz w:val="16"/>
          <w:szCs w:val="16"/>
        </w:rPr>
      </w:pPr>
    </w:p>
    <w:p w14:paraId="11271D2D" w14:textId="77777777" w:rsidR="00555844" w:rsidRPr="00B20D65" w:rsidRDefault="00555844" w:rsidP="00555844">
      <w:pPr>
        <w:widowControl/>
        <w:shd w:val="clear" w:color="auto" w:fill="FFFFFF"/>
        <w:jc w:val="center"/>
        <w:rPr>
          <w:rFonts w:ascii="Times New Roman" w:eastAsia="Microsoft YaHei UI" w:hAnsi="Times New Roman" w:cs="Times New Roman"/>
          <w:b/>
          <w:bCs/>
          <w:color w:val="201F1E"/>
          <w:kern w:val="0"/>
          <w:sz w:val="22"/>
        </w:rPr>
      </w:pPr>
      <w:bookmarkStart w:id="5" w:name="_Hlk71450070"/>
      <w:bookmarkStart w:id="6" w:name="_Hlk74907233"/>
      <w:bookmarkEnd w:id="2"/>
      <w:r w:rsidRPr="00B20D65">
        <w:rPr>
          <w:rFonts w:ascii="Times New Roman" w:eastAsia="Microsoft YaHei UI" w:hAnsi="Times New Roman" w:cs="Times New Roman"/>
          <w:b/>
          <w:bCs/>
          <w:color w:val="201F1E"/>
          <w:kern w:val="0"/>
          <w:sz w:val="22"/>
        </w:rPr>
        <w:t xml:space="preserve">Shi-Hao Li </w:t>
      </w:r>
      <w:bookmarkStart w:id="7" w:name="OLE_LINK42"/>
      <w:r w:rsidRPr="00B20D65">
        <w:rPr>
          <w:rFonts w:ascii="Times New Roman" w:eastAsia="Microsoft YaHei UI" w:hAnsi="Times New Roman" w:cs="Times New Roman"/>
          <w:b/>
          <w:bCs/>
          <w:color w:val="201F1E"/>
          <w:kern w:val="0"/>
          <w:sz w:val="22"/>
          <w:vertAlign w:val="superscript"/>
        </w:rPr>
        <w:t>a</w:t>
      </w:r>
      <w:r>
        <w:rPr>
          <w:rFonts w:ascii="Times New Roman" w:eastAsia="Microsoft YaHei UI" w:hAnsi="Times New Roman" w:cs="Times New Roman"/>
          <w:b/>
          <w:bCs/>
          <w:color w:val="201F1E"/>
          <w:kern w:val="0"/>
          <w:sz w:val="22"/>
          <w:vertAlign w:val="superscript"/>
        </w:rPr>
        <w:t>, b</w:t>
      </w:r>
      <w:r w:rsidRPr="00B20D65">
        <w:rPr>
          <w:rFonts w:ascii="Times New Roman" w:eastAsia="Microsoft YaHei UI" w:hAnsi="Times New Roman" w:cs="Times New Roman"/>
          <w:b/>
          <w:bCs/>
          <w:color w:val="201F1E"/>
          <w:kern w:val="0"/>
          <w:sz w:val="22"/>
        </w:rPr>
        <w:t>,</w:t>
      </w:r>
      <w:bookmarkEnd w:id="7"/>
      <w:r w:rsidRPr="00B20D65">
        <w:rPr>
          <w:rFonts w:ascii="Times New Roman" w:eastAsia="Microsoft YaHei UI" w:hAnsi="Times New Roman" w:cs="Times New Roman"/>
          <w:b/>
          <w:bCs/>
          <w:color w:val="201F1E"/>
          <w:kern w:val="0"/>
          <w:sz w:val="22"/>
        </w:rPr>
        <w:t xml:space="preserve"> </w:t>
      </w:r>
      <w:r>
        <w:rPr>
          <w:rFonts w:ascii="Times New Roman" w:eastAsia="Microsoft YaHei UI" w:hAnsi="Times New Roman" w:cs="Times New Roman"/>
          <w:b/>
          <w:bCs/>
          <w:color w:val="201F1E"/>
          <w:kern w:val="0"/>
          <w:sz w:val="22"/>
        </w:rPr>
        <w:t>Yakai Zhao</w:t>
      </w:r>
      <w:r w:rsidRPr="00F415D5">
        <w:rPr>
          <w:rFonts w:ascii="Times New Roman" w:eastAsia="Microsoft YaHei UI" w:hAnsi="Times New Roman" w:cs="Times New Roman"/>
          <w:b/>
          <w:bCs/>
          <w:color w:val="201F1E"/>
          <w:kern w:val="0"/>
          <w:sz w:val="22"/>
          <w:vertAlign w:val="superscript"/>
        </w:rPr>
        <w:t xml:space="preserve"> </w:t>
      </w:r>
      <w:r>
        <w:rPr>
          <w:rFonts w:ascii="Times New Roman" w:eastAsia="Microsoft YaHei UI" w:hAnsi="Times New Roman" w:cs="Times New Roman"/>
          <w:b/>
          <w:bCs/>
          <w:color w:val="201F1E"/>
          <w:kern w:val="0"/>
          <w:sz w:val="22"/>
          <w:vertAlign w:val="superscript"/>
        </w:rPr>
        <w:t>a</w:t>
      </w:r>
      <w:r w:rsidRPr="00B20D65">
        <w:rPr>
          <w:rFonts w:ascii="Times New Roman" w:eastAsia="Microsoft YaHei UI" w:hAnsi="Times New Roman" w:cs="Times New Roman"/>
          <w:b/>
          <w:bCs/>
          <w:color w:val="201F1E"/>
          <w:kern w:val="0"/>
          <w:sz w:val="22"/>
        </w:rPr>
        <w:t>,</w:t>
      </w:r>
      <w:r>
        <w:rPr>
          <w:rFonts w:ascii="Times New Roman" w:eastAsia="Microsoft YaHei UI" w:hAnsi="Times New Roman" w:cs="Times New Roman"/>
          <w:b/>
          <w:bCs/>
          <w:color w:val="201F1E"/>
          <w:kern w:val="0"/>
          <w:sz w:val="22"/>
        </w:rPr>
        <w:t xml:space="preserve"> </w:t>
      </w:r>
      <w:r w:rsidRPr="00B20D65">
        <w:rPr>
          <w:rFonts w:ascii="Times New Roman" w:eastAsia="Microsoft YaHei UI" w:hAnsi="Times New Roman" w:cs="Times New Roman"/>
          <w:b/>
          <w:bCs/>
          <w:color w:val="201F1E"/>
          <w:kern w:val="0"/>
          <w:sz w:val="22"/>
        </w:rPr>
        <w:t xml:space="preserve">Upadrasta Ramamurty </w:t>
      </w:r>
      <w:r>
        <w:rPr>
          <w:rFonts w:ascii="Times New Roman" w:eastAsia="Microsoft YaHei UI" w:hAnsi="Times New Roman" w:cs="Times New Roman"/>
          <w:b/>
          <w:bCs/>
          <w:color w:val="201F1E"/>
          <w:kern w:val="0"/>
          <w:sz w:val="22"/>
          <w:vertAlign w:val="superscript"/>
        </w:rPr>
        <w:t>a</w:t>
      </w:r>
      <w:r w:rsidRPr="00B20D65">
        <w:rPr>
          <w:rFonts w:ascii="Times New Roman" w:eastAsia="Microsoft YaHei UI" w:hAnsi="Times New Roman" w:cs="Times New Roman"/>
          <w:b/>
          <w:bCs/>
          <w:color w:val="201F1E"/>
          <w:kern w:val="0"/>
          <w:sz w:val="22"/>
          <w:vertAlign w:val="superscript"/>
        </w:rPr>
        <w:t xml:space="preserve">, </w:t>
      </w:r>
      <w:r>
        <w:rPr>
          <w:rFonts w:ascii="Times New Roman" w:eastAsia="Microsoft YaHei UI" w:hAnsi="Times New Roman" w:cs="Times New Roman"/>
          <w:b/>
          <w:bCs/>
          <w:color w:val="201F1E"/>
          <w:kern w:val="0"/>
          <w:sz w:val="22"/>
          <w:vertAlign w:val="superscript"/>
        </w:rPr>
        <w:t>c</w:t>
      </w:r>
      <w:r w:rsidRPr="00B20D65">
        <w:rPr>
          <w:rFonts w:ascii="Times New Roman" w:eastAsia="Microsoft YaHei UI" w:hAnsi="Times New Roman" w:cs="Times New Roman"/>
          <w:b/>
          <w:bCs/>
          <w:color w:val="201F1E"/>
          <w:kern w:val="0"/>
          <w:sz w:val="22"/>
          <w:vertAlign w:val="superscript"/>
        </w:rPr>
        <w:t>,</w:t>
      </w:r>
      <w:r w:rsidRPr="00B20D65">
        <w:rPr>
          <w:rFonts w:ascii="Times New Roman" w:eastAsia="Microsoft YaHei UI" w:hAnsi="Times New Roman" w:cs="Times New Roman"/>
          <w:b/>
          <w:bCs/>
          <w:color w:val="201F1E"/>
          <w:kern w:val="0"/>
          <w:sz w:val="22"/>
        </w:rPr>
        <w:t>*</w:t>
      </w:r>
    </w:p>
    <w:bookmarkEnd w:id="5"/>
    <w:p w14:paraId="2496FAFA" w14:textId="77777777" w:rsidR="00555844" w:rsidRPr="00C45D17" w:rsidRDefault="00555844" w:rsidP="00555844">
      <w:pPr>
        <w:widowControl/>
        <w:jc w:val="left"/>
        <w:rPr>
          <w:rFonts w:ascii="Times New Roman" w:hAnsi="Times New Roman" w:cs="Times New Roman"/>
          <w:sz w:val="16"/>
          <w:szCs w:val="16"/>
        </w:rPr>
      </w:pPr>
    </w:p>
    <w:p w14:paraId="4F270211" w14:textId="77777777" w:rsidR="00555844" w:rsidRDefault="00555844" w:rsidP="00555844">
      <w:pPr>
        <w:widowControl/>
        <w:jc w:val="center"/>
        <w:rPr>
          <w:rFonts w:ascii="Times New Roman" w:hAnsi="Times New Roman" w:cs="Times New Roman"/>
          <w:color w:val="242021"/>
          <w:szCs w:val="21"/>
        </w:rPr>
      </w:pPr>
      <w:bookmarkStart w:id="8" w:name="_Hlk73715933"/>
      <w:r w:rsidRPr="00D51231">
        <w:rPr>
          <w:rFonts w:ascii="Times New Roman" w:hAnsi="Times New Roman" w:cs="Times New Roman"/>
          <w:color w:val="242021"/>
          <w:szCs w:val="21"/>
          <w:vertAlign w:val="superscript"/>
        </w:rPr>
        <w:t>a</w:t>
      </w:r>
      <w:r w:rsidRPr="00D51231">
        <w:rPr>
          <w:rFonts w:ascii="Times New Roman" w:hAnsi="Times New Roman" w:cs="Times New Roman"/>
          <w:color w:val="242021"/>
          <w:szCs w:val="21"/>
        </w:rPr>
        <w:t xml:space="preserve"> School of Mechanical and Aerospace Engineering, Nanyang Technological University, Singapore 639798, Republic of Singapore</w:t>
      </w:r>
      <w:r>
        <w:rPr>
          <w:rFonts w:ascii="Times New Roman" w:hAnsi="Times New Roman" w:cs="Times New Roman"/>
          <w:color w:val="242021"/>
          <w:szCs w:val="21"/>
        </w:rPr>
        <w:t>.</w:t>
      </w:r>
    </w:p>
    <w:p w14:paraId="26871753" w14:textId="77777777" w:rsidR="00555844" w:rsidRPr="00D51231" w:rsidRDefault="00555844" w:rsidP="00555844">
      <w:pPr>
        <w:widowControl/>
        <w:jc w:val="center"/>
        <w:rPr>
          <w:rFonts w:ascii="Times New Roman" w:hAnsi="Times New Roman" w:cs="Times New Roman"/>
          <w:color w:val="242021"/>
          <w:szCs w:val="21"/>
        </w:rPr>
      </w:pPr>
      <w:r w:rsidRPr="006F29C7">
        <w:rPr>
          <w:rFonts w:ascii="Times New Roman" w:hAnsi="Times New Roman" w:cs="Times New Roman"/>
          <w:color w:val="242021"/>
          <w:szCs w:val="21"/>
          <w:vertAlign w:val="superscript"/>
        </w:rPr>
        <w:t>b</w:t>
      </w:r>
      <w:r>
        <w:rPr>
          <w:rFonts w:ascii="Times New Roman" w:hAnsi="Times New Roman" w:cs="Times New Roman"/>
          <w:color w:val="242021"/>
          <w:szCs w:val="21"/>
        </w:rPr>
        <w:t xml:space="preserve"> </w:t>
      </w:r>
      <w:r w:rsidRPr="006F29C7">
        <w:rPr>
          <w:rFonts w:ascii="Times New Roman" w:hAnsi="Times New Roman" w:cs="Times New Roman"/>
          <w:color w:val="242021"/>
          <w:szCs w:val="21"/>
        </w:rPr>
        <w:t>School of Materials Science and Engineering, Zhengzhou University, Zhengzhou 450001, China</w:t>
      </w:r>
      <w:bookmarkEnd w:id="8"/>
      <w:r>
        <w:rPr>
          <w:rFonts w:ascii="Times New Roman" w:hAnsi="Times New Roman" w:cs="Times New Roman"/>
          <w:color w:val="242021"/>
          <w:szCs w:val="21"/>
        </w:rPr>
        <w:t>.</w:t>
      </w:r>
    </w:p>
    <w:p w14:paraId="27969A21" w14:textId="77777777" w:rsidR="00555844" w:rsidRDefault="00555844" w:rsidP="00555844">
      <w:pPr>
        <w:widowControl/>
        <w:jc w:val="center"/>
        <w:rPr>
          <w:rFonts w:ascii="Times New Roman" w:hAnsi="Times New Roman" w:cs="Times New Roman"/>
          <w:color w:val="242021"/>
          <w:szCs w:val="21"/>
        </w:rPr>
      </w:pPr>
      <w:r>
        <w:rPr>
          <w:rFonts w:ascii="Times New Roman" w:eastAsia="Microsoft YaHei UI" w:hAnsi="Times New Roman" w:cs="Times New Roman"/>
          <w:color w:val="201F1E"/>
          <w:kern w:val="0"/>
          <w:szCs w:val="21"/>
          <w:vertAlign w:val="superscript"/>
        </w:rPr>
        <w:t>c</w:t>
      </w:r>
      <w:r w:rsidRPr="00D51231">
        <w:rPr>
          <w:rFonts w:ascii="Times New Roman" w:hAnsi="Times New Roman" w:cs="Times New Roman"/>
          <w:color w:val="242021"/>
          <w:szCs w:val="21"/>
          <w:vertAlign w:val="superscript"/>
        </w:rPr>
        <w:t xml:space="preserve"> </w:t>
      </w:r>
      <w:r w:rsidRPr="00D51231">
        <w:rPr>
          <w:rFonts w:ascii="Times New Roman" w:hAnsi="Times New Roman" w:cs="Times New Roman"/>
          <w:color w:val="242021"/>
          <w:szCs w:val="21"/>
        </w:rPr>
        <w:t>Institute of Materials Research and Engineering, Agency for Science, Technology and Research,</w:t>
      </w:r>
      <w:r>
        <w:rPr>
          <w:rFonts w:ascii="Times New Roman" w:hAnsi="Times New Roman" w:cs="Times New Roman"/>
          <w:color w:val="242021"/>
          <w:szCs w:val="21"/>
        </w:rPr>
        <w:t xml:space="preserve"> </w:t>
      </w:r>
      <w:r w:rsidRPr="00D51231">
        <w:rPr>
          <w:rFonts w:ascii="Times New Roman" w:hAnsi="Times New Roman" w:cs="Times New Roman"/>
          <w:color w:val="242021"/>
          <w:szCs w:val="21"/>
        </w:rPr>
        <w:t>Singapore 1386</w:t>
      </w:r>
      <w:r>
        <w:rPr>
          <w:rFonts w:ascii="Times New Roman" w:hAnsi="Times New Roman" w:cs="Times New Roman"/>
          <w:color w:val="242021"/>
          <w:szCs w:val="21"/>
        </w:rPr>
        <w:t>34</w:t>
      </w:r>
      <w:r w:rsidRPr="00D51231">
        <w:rPr>
          <w:rFonts w:ascii="Times New Roman" w:hAnsi="Times New Roman" w:cs="Times New Roman"/>
          <w:color w:val="242021"/>
          <w:szCs w:val="21"/>
        </w:rPr>
        <w:t>, Republic of Singapore</w:t>
      </w:r>
      <w:bookmarkEnd w:id="3"/>
      <w:bookmarkEnd w:id="4"/>
      <w:bookmarkEnd w:id="6"/>
      <w:r>
        <w:rPr>
          <w:rFonts w:ascii="Times New Roman" w:hAnsi="Times New Roman" w:cs="Times New Roman"/>
          <w:color w:val="242021"/>
          <w:szCs w:val="21"/>
        </w:rPr>
        <w:t>.</w:t>
      </w:r>
    </w:p>
    <w:p w14:paraId="57A3A8B2" w14:textId="77777777" w:rsidR="00555844" w:rsidRPr="00E561E3" w:rsidRDefault="00555844" w:rsidP="00555844">
      <w:pPr>
        <w:widowControl/>
        <w:jc w:val="center"/>
        <w:rPr>
          <w:rFonts w:ascii="Times New Roman" w:hAnsi="Times New Roman" w:cs="Times New Roman"/>
          <w:color w:val="242021"/>
          <w:szCs w:val="21"/>
        </w:rPr>
      </w:pPr>
    </w:p>
    <w:p w14:paraId="3C8BA428" w14:textId="77777777" w:rsidR="00555844" w:rsidRPr="00E561E3" w:rsidRDefault="00555844" w:rsidP="00555844">
      <w:pPr>
        <w:spacing w:line="360" w:lineRule="auto"/>
        <w:rPr>
          <w:rFonts w:ascii="Times New Roman" w:eastAsia="Microsoft YaHei UI" w:hAnsi="Times New Roman" w:cs="Times New Roman"/>
          <w:color w:val="201F1E"/>
          <w:kern w:val="0"/>
          <w:sz w:val="24"/>
          <w:szCs w:val="24"/>
        </w:rPr>
      </w:pPr>
      <w:r w:rsidRPr="00E561E3">
        <w:rPr>
          <w:rFonts w:ascii="Times New Roman" w:hAnsi="Times New Roman" w:cs="Times New Roman"/>
          <w:sz w:val="24"/>
          <w:szCs w:val="24"/>
        </w:rPr>
        <w:t xml:space="preserve">*Corresponding author; </w:t>
      </w:r>
      <w:r w:rsidRPr="00E561E3">
        <w:rPr>
          <w:rFonts w:ascii="Times New Roman" w:hAnsi="Times New Roman" w:cs="Times New Roman"/>
          <w:i/>
          <w:iCs/>
          <w:sz w:val="24"/>
          <w:szCs w:val="24"/>
        </w:rPr>
        <w:t>e-mail address</w:t>
      </w:r>
      <w:r w:rsidRPr="00E561E3">
        <w:rPr>
          <w:rFonts w:ascii="Times New Roman" w:hAnsi="Times New Roman" w:cs="Times New Roman"/>
          <w:sz w:val="24"/>
          <w:szCs w:val="24"/>
        </w:rPr>
        <w:t xml:space="preserve">: </w:t>
      </w:r>
      <w:hyperlink r:id="rId7" w:history="1">
        <w:r w:rsidRPr="00E561E3">
          <w:rPr>
            <w:rStyle w:val="Hyperlink"/>
            <w:rFonts w:ascii="Times New Roman" w:hAnsi="Times New Roman" w:cs="Times New Roman"/>
            <w:color w:val="000000" w:themeColor="text1"/>
            <w:sz w:val="24"/>
            <w:szCs w:val="24"/>
            <w:u w:val="none"/>
          </w:rPr>
          <w:t>uram@ntu.edu.sg</w:t>
        </w:r>
      </w:hyperlink>
      <w:r w:rsidRPr="00E561E3">
        <w:rPr>
          <w:rStyle w:val="Hyperlink"/>
          <w:rFonts w:ascii="Times New Roman" w:hAnsi="Times New Roman" w:cs="Times New Roman"/>
          <w:color w:val="000000" w:themeColor="text1"/>
          <w:sz w:val="24"/>
          <w:szCs w:val="24"/>
          <w:u w:val="none"/>
        </w:rPr>
        <w:t xml:space="preserve"> (</w:t>
      </w:r>
      <w:r w:rsidRPr="00E561E3">
        <w:rPr>
          <w:rFonts w:ascii="Times New Roman" w:eastAsia="Microsoft YaHei UI" w:hAnsi="Times New Roman" w:cs="Times New Roman"/>
          <w:color w:val="201F1E"/>
          <w:kern w:val="0"/>
          <w:sz w:val="24"/>
          <w:szCs w:val="24"/>
        </w:rPr>
        <w:t>U. Ramamurty)</w:t>
      </w:r>
    </w:p>
    <w:p w14:paraId="54257729" w14:textId="77777777" w:rsidR="00555844" w:rsidRPr="009E0B2F" w:rsidRDefault="00555844" w:rsidP="00555844">
      <w:pPr>
        <w:spacing w:line="360" w:lineRule="auto"/>
        <w:rPr>
          <w:rFonts w:ascii="Times New Roman" w:hAnsi="Times New Roman" w:cs="Times New Roman"/>
          <w:b/>
          <w:bCs/>
          <w:sz w:val="24"/>
          <w:szCs w:val="24"/>
        </w:rPr>
      </w:pPr>
    </w:p>
    <w:p w14:paraId="3C593790" w14:textId="77777777" w:rsidR="00555844" w:rsidRDefault="00555844" w:rsidP="00555844">
      <w:pPr>
        <w:spacing w:line="288" w:lineRule="auto"/>
        <w:rPr>
          <w:rFonts w:ascii="Times New Roman" w:hAnsi="Times New Roman" w:cs="Times New Roman"/>
          <w:b/>
          <w:bCs/>
          <w:sz w:val="24"/>
          <w:szCs w:val="24"/>
        </w:rPr>
      </w:pPr>
      <w:r>
        <w:rPr>
          <w:rFonts w:ascii="Times New Roman" w:hAnsi="Times New Roman" w:cs="Times New Roman"/>
          <w:b/>
          <w:bCs/>
          <w:sz w:val="24"/>
          <w:szCs w:val="24"/>
        </w:rPr>
        <w:t>Abstract</w:t>
      </w:r>
      <w:r>
        <w:rPr>
          <w:rFonts w:ascii="Times New Roman" w:hAnsi="Times New Roman" w:cs="Times New Roman" w:hint="eastAsia"/>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To ascertain the role of the solidification cell structures on the mechanical performance of Al-Si-(Mg) alloys processed using the laser powder bed fusion (LPBF) technique, micropillar compression tests were performed on LPBF Al</w:t>
      </w:r>
      <w:r w:rsidRPr="00666AFA">
        <w:rPr>
          <w:rFonts w:ascii="Times New Roman" w:hAnsi="Times New Roman" w:cs="Times New Roman"/>
          <w:sz w:val="24"/>
          <w:szCs w:val="24"/>
        </w:rPr>
        <w:t xml:space="preserve"> </w:t>
      </w:r>
      <w:r>
        <w:rPr>
          <w:rFonts w:ascii="Times New Roman" w:hAnsi="Times New Roman" w:cs="Times New Roman"/>
          <w:sz w:val="24"/>
          <w:szCs w:val="24"/>
        </w:rPr>
        <w:t>Al-</w:t>
      </w:r>
      <w:r w:rsidRPr="00194AF5">
        <w:rPr>
          <w:rFonts w:ascii="Times New Roman" w:hAnsi="Times New Roman" w:cs="Times New Roman"/>
          <w:sz w:val="24"/>
          <w:szCs w:val="24"/>
        </w:rPr>
        <w:t>10Si</w:t>
      </w:r>
      <w:r>
        <w:rPr>
          <w:rFonts w:ascii="Times New Roman" w:hAnsi="Times New Roman" w:cs="Times New Roman"/>
          <w:sz w:val="24"/>
          <w:szCs w:val="24"/>
        </w:rPr>
        <w:t>-0.3Mg</w:t>
      </w:r>
      <w:r w:rsidRPr="00194AF5">
        <w:rPr>
          <w:rFonts w:ascii="Times New Roman" w:hAnsi="Times New Roman" w:cs="Times New Roman"/>
          <w:sz w:val="24"/>
          <w:szCs w:val="24"/>
        </w:rPr>
        <w:t xml:space="preserve"> </w:t>
      </w:r>
      <w:r>
        <w:rPr>
          <w:rFonts w:ascii="Times New Roman" w:hAnsi="Times New Roman" w:cs="Times New Roman"/>
          <w:sz w:val="24"/>
          <w:szCs w:val="24"/>
        </w:rPr>
        <w:t>(AlSi10Mg). The alloy’s microstructure consists of submicron-scale cellular structures, dense dislocation networks, and dispersed nanoscale Si precipitates. The stress-strain responses of the micropillars are devoid of pronounced serrations and the yield strength and work hardening behaviors are size-independent. A comparison of the micropillar compression responses of the LPBF AlSi10Mg, 316L stainless steel and Inconel 718 alloy, and nano-and micro-crystalline alloys is made. In LPBF AlSi10Mg, the combination of dislocation networks and shear-resistant Si particles resist the dislocation motion significantly and enhance dislocation storage. This results in the cellular structure dominating the strength and plastic flow. These results show a pathway for designing high strength alloys via additive manufacturing.</w:t>
      </w:r>
    </w:p>
    <w:p w14:paraId="45B556B8" w14:textId="77777777" w:rsidR="00555844" w:rsidRDefault="00555844" w:rsidP="00555844">
      <w:pPr>
        <w:spacing w:line="288" w:lineRule="auto"/>
        <w:rPr>
          <w:rFonts w:ascii="Times New Roman" w:hAnsi="Times New Roman" w:cs="Times New Roman"/>
          <w:b/>
          <w:bCs/>
          <w:sz w:val="24"/>
          <w:szCs w:val="24"/>
        </w:rPr>
      </w:pPr>
    </w:p>
    <w:p w14:paraId="58CCAEA7" w14:textId="77777777" w:rsidR="00555844" w:rsidRPr="00E561E3" w:rsidRDefault="00555844" w:rsidP="00555844">
      <w:pPr>
        <w:spacing w:line="288" w:lineRule="auto"/>
        <w:rPr>
          <w:rFonts w:ascii="Times New Roman" w:hAnsi="Times New Roman" w:cs="Times New Roman"/>
          <w:sz w:val="24"/>
          <w:szCs w:val="28"/>
        </w:rPr>
      </w:pPr>
      <w:r w:rsidRPr="00A413FD">
        <w:rPr>
          <w:rFonts w:ascii="Times New Roman" w:hAnsi="Times New Roman" w:cs="Times New Roman" w:hint="eastAsia"/>
          <w:b/>
          <w:bCs/>
          <w:i/>
          <w:iCs/>
          <w:sz w:val="24"/>
          <w:szCs w:val="28"/>
        </w:rPr>
        <w:t>K</w:t>
      </w:r>
      <w:r w:rsidRPr="00A413FD">
        <w:rPr>
          <w:rFonts w:ascii="Times New Roman" w:hAnsi="Times New Roman" w:cs="Times New Roman"/>
          <w:b/>
          <w:bCs/>
          <w:i/>
          <w:iCs/>
          <w:sz w:val="24"/>
          <w:szCs w:val="28"/>
        </w:rPr>
        <w:t>eywords:</w:t>
      </w:r>
      <w:r>
        <w:rPr>
          <w:rFonts w:ascii="Times New Roman" w:hAnsi="Times New Roman" w:cs="Times New Roman"/>
          <w:b/>
          <w:bCs/>
          <w:i/>
          <w:iCs/>
          <w:sz w:val="24"/>
          <w:szCs w:val="28"/>
        </w:rPr>
        <w:t xml:space="preserve"> </w:t>
      </w:r>
      <w:r>
        <w:rPr>
          <w:rFonts w:ascii="Times New Roman" w:hAnsi="Times New Roman" w:cs="Times New Roman"/>
          <w:sz w:val="24"/>
          <w:szCs w:val="28"/>
        </w:rPr>
        <w:t>Aluminum alloys; l</w:t>
      </w:r>
      <w:r w:rsidRPr="008B7D83">
        <w:rPr>
          <w:rFonts w:ascii="Times New Roman" w:hAnsi="Times New Roman" w:cs="Times New Roman"/>
          <w:sz w:val="24"/>
          <w:szCs w:val="28"/>
        </w:rPr>
        <w:t xml:space="preserve">aser </w:t>
      </w:r>
      <w:r>
        <w:rPr>
          <w:rFonts w:ascii="Times New Roman" w:hAnsi="Times New Roman" w:cs="Times New Roman"/>
          <w:sz w:val="24"/>
          <w:szCs w:val="28"/>
        </w:rPr>
        <w:t>powder bed fusion; mechanical properties testing; dislocation cell; precipitation.</w:t>
      </w:r>
    </w:p>
    <w:p w14:paraId="3F552664" w14:textId="77777777" w:rsidR="00555844" w:rsidRDefault="00555844" w:rsidP="00555844">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690FF602" w14:textId="5F6E5F36" w:rsidR="00AC7483" w:rsidRDefault="00AC7483" w:rsidP="00AC748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Solidification cell structure is a distinct microstructural feature of several additively manufactured (AM) alloys,</w:t>
      </w:r>
      <w:r w:rsidRPr="00640B2E">
        <w:rPr>
          <w:rFonts w:ascii="Times New Roman" w:hAnsi="Times New Roman" w:cs="Times New Roman"/>
          <w:sz w:val="24"/>
          <w:szCs w:val="24"/>
        </w:rPr>
        <w:t xml:space="preserve"> </w:t>
      </w:r>
      <w:r>
        <w:rPr>
          <w:rFonts w:ascii="Times New Roman" w:hAnsi="Times New Roman" w:cs="Times New Roman"/>
          <w:sz w:val="24"/>
          <w:szCs w:val="24"/>
        </w:rPr>
        <w:t xml:space="preserve">especially those processed either with laser powder bed fusion (LPBF) or directed energy deposition (DED) techniques </w:t>
      </w:r>
      <w:r>
        <w:rPr>
          <w:rFonts w:ascii="Times New Roman" w:hAnsi="Times New Roman" w:cs="Times New Roman"/>
          <w:sz w:val="24"/>
          <w:szCs w:val="24"/>
        </w:rPr>
        <w:fldChar w:fldCharType="begin">
          <w:fldData xml:space="preserve">PEVuZE5vdGU+PENpdGU+PEF1dGhvcj5MaTwvQXV0aG9yPjxZZWFyPjIwMjI8L1llYXI+PFJlY051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PEVuZE5vdGU+PENpdGU+PEF1dGhvcj5MaTwvQXV0aG9yPjxZZWFyPjIwMjI8L1llYXI+PFJlY051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t xml:space="preserve">. The cell boundaries (CBs) are often decorated (a) with the alloying elements that segregate to them during the dendritic solidification process and (b) a high density of dislocations </w:t>
      </w:r>
      <w:r>
        <w:rPr>
          <w:rFonts w:ascii="Times New Roman" w:hAnsi="Times New Roman" w:cs="Times New Roman"/>
          <w:sz w:val="24"/>
          <w:szCs w:val="24"/>
        </w:rPr>
        <w:fldChar w:fldCharType="begin">
          <w:fldData xml:space="preserve">PEVuZE5vdGU+PENpdGU+PEF1dGhvcj5MaTwvQXV0aG9yPjxZZWFyPjIwMjI8L1llYXI+PFJlY051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PEVuZE5vdGU+PENpdGU+PEF1dGhvcj5MaTwvQXV0aG9yPjxZZWFyPjIwMjI8L1llYXI+PFJlY051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t xml:space="preserve">. The latter feature is a direct result of the thermomechanical cycling that the deposited layers experience during the fabrication process and </w:t>
      </w:r>
      <w:r>
        <w:rPr>
          <w:rFonts w:ascii="Times New Roman" w:hAnsi="Times New Roman" w:cs="Times New Roman"/>
          <w:sz w:val="24"/>
          <w:szCs w:val="28"/>
        </w:rPr>
        <w:t xml:space="preserve">the dislocation pinning by the elements segregated to the CBs </w:t>
      </w:r>
      <w:r>
        <w:rPr>
          <w:rFonts w:ascii="Times New Roman" w:hAnsi="Times New Roman" w:cs="Times New Roman"/>
          <w:sz w:val="24"/>
          <w:szCs w:val="24"/>
        </w:rPr>
        <w:fldChar w:fldCharType="begin">
          <w:fldData xml:space="preserve">PEVuZE5vdGU+PENpdGU+PEF1dGhvcj5XYW5nPC9BdXRob3I+PFllYXI+MjAyMDwvWWVhcj48UmVj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==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PEVuZE5vdGU+PENpdGU+PEF1dGhvcj5XYW5nPC9BdXRob3I+PFllYXI+MjAyMDwvWWVhcj48UmVj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==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[10-14]</w:t>
      </w:r>
      <w:r>
        <w:rPr>
          <w:rFonts w:ascii="Times New Roman" w:hAnsi="Times New Roman" w:cs="Times New Roman"/>
          <w:sz w:val="24"/>
          <w:szCs w:val="24"/>
        </w:rPr>
        <w:fldChar w:fldCharType="end"/>
      </w:r>
      <w:r>
        <w:rPr>
          <w:rFonts w:ascii="Times New Roman" w:hAnsi="Times New Roman" w:cs="Times New Roman"/>
          <w:sz w:val="24"/>
          <w:szCs w:val="28"/>
        </w:rPr>
        <w:t xml:space="preserve">. </w:t>
      </w:r>
      <w:r>
        <w:rPr>
          <w:rFonts w:ascii="Times New Roman" w:hAnsi="Times New Roman" w:cs="Times New Roman"/>
          <w:sz w:val="24"/>
          <w:szCs w:val="24"/>
        </w:rPr>
        <w:t>The diameters of the cells</w:t>
      </w:r>
      <w:r>
        <w:rPr>
          <w:rFonts w:ascii="Times New Roman" w:hAnsi="Times New Roman" w:cs="Times New Roman"/>
          <w:sz w:val="24"/>
          <w:szCs w:val="24"/>
        </w:rPr>
        <w:t xml:space="preserve">, </w:t>
      </w:r>
      <w:r w:rsidR="003357CF">
        <w:rPr>
          <w:rFonts w:ascii="Times New Roman" w:hAnsi="Times New Roman" w:cs="Times New Roman"/>
          <w:i/>
          <w:iCs/>
          <w:sz w:val="24"/>
          <w:szCs w:val="24"/>
        </w:rPr>
        <w:t>d</w:t>
      </w:r>
      <w:r>
        <w:rPr>
          <w:rFonts w:ascii="Times New Roman" w:hAnsi="Times New Roman" w:cs="Times New Roman"/>
          <w:sz w:val="24"/>
          <w:szCs w:val="24"/>
        </w:rPr>
        <w:t>,</w:t>
      </w:r>
      <w:r>
        <w:rPr>
          <w:rFonts w:ascii="Times New Roman" w:hAnsi="Times New Roman" w:cs="Times New Roman"/>
          <w:sz w:val="24"/>
          <w:szCs w:val="24"/>
        </w:rPr>
        <w:t xml:space="preserve"> and the characteristics of CBs depend on the alloy and on the specific processing method used. For example, </w:t>
      </w:r>
      <w:r w:rsidR="003357CF">
        <w:rPr>
          <w:rFonts w:ascii="Times New Roman" w:hAnsi="Times New Roman" w:cs="Times New Roman"/>
          <w:i/>
          <w:iCs/>
          <w:sz w:val="24"/>
          <w:szCs w:val="24"/>
        </w:rPr>
        <w:t>d</w:t>
      </w:r>
      <w:r>
        <w:rPr>
          <w:rFonts w:ascii="Times New Roman" w:hAnsi="Times New Roman" w:cs="Times New Roman"/>
          <w:sz w:val="24"/>
          <w:szCs w:val="24"/>
        </w:rPr>
        <w:t xml:space="preserve"> </w:t>
      </w:r>
      <w:r>
        <w:rPr>
          <w:rFonts w:ascii="Times New Roman" w:hAnsi="Times New Roman" w:cs="Times New Roman"/>
          <w:sz w:val="24"/>
          <w:szCs w:val="24"/>
        </w:rPr>
        <w:t xml:space="preserve">in the LPBF 316L austenitic stainless steel </w:t>
      </w:r>
      <w:r>
        <w:rPr>
          <w:rFonts w:ascii="Times New Roman" w:hAnsi="Times New Roman" w:cs="Times New Roman"/>
          <w:sz w:val="24"/>
          <w:szCs w:val="24"/>
        </w:rPr>
        <w:t xml:space="preserve">(316L) </w:t>
      </w:r>
      <w:r>
        <w:rPr>
          <w:rFonts w:ascii="Times New Roman" w:hAnsi="Times New Roman" w:cs="Times New Roman"/>
          <w:sz w:val="24"/>
          <w:szCs w:val="24"/>
        </w:rPr>
        <w:t xml:space="preserve">is typically smaller than 1 </w:t>
      </w:r>
      <w:r w:rsidRPr="00BF0227">
        <w:rPr>
          <w:rFonts w:ascii="Symbol" w:hAnsi="Symbol" w:cs="Times New Roman"/>
          <w:sz w:val="24"/>
          <w:szCs w:val="24"/>
        </w:rPr>
        <w:t>m</w:t>
      </w:r>
      <w:r>
        <w:rPr>
          <w:rFonts w:ascii="Times New Roman" w:hAnsi="Times New Roman" w:cs="Times New Roman"/>
          <w:sz w:val="24"/>
          <w:szCs w:val="24"/>
        </w:rPr>
        <w:t xml:space="preserve">m </w:t>
      </w:r>
      <w:r>
        <w:rPr>
          <w:rFonts w:ascii="Times New Roman" w:hAnsi="Times New Roman" w:cs="Times New Roman"/>
          <w:sz w:val="24"/>
          <w:szCs w:val="24"/>
        </w:rPr>
        <w:fldChar w:fldCharType="begin">
          <w:fldData xml:space="preserve">PEVuZE5vdGU+PENpdGU+PEF1dGhvcj5MaTwvQXV0aG9yPjxZZWFyPjIwMjI8L1llYXI+PFJlY051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PEVuZE5vdGU+PENpdGU+PEF1dGhvcj5MaTwvQXV0aG9yPjxZZWFyPjIwMjI8L1llYXI+PFJlY051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[1-3, 15]</w:t>
      </w:r>
      <w:r>
        <w:rPr>
          <w:rFonts w:ascii="Times New Roman" w:hAnsi="Times New Roman" w:cs="Times New Roman"/>
          <w:sz w:val="24"/>
          <w:szCs w:val="24"/>
        </w:rPr>
        <w:fldChar w:fldCharType="end"/>
      </w:r>
      <w:r>
        <w:rPr>
          <w:rFonts w:ascii="Times New Roman" w:hAnsi="Times New Roman" w:cs="Times New Roman"/>
          <w:sz w:val="24"/>
          <w:szCs w:val="24"/>
        </w:rPr>
        <w:t xml:space="preserve"> whereas it could reach 4 to 6 </w:t>
      </w:r>
      <w:r w:rsidRPr="00BF0227">
        <w:rPr>
          <w:rFonts w:ascii="Symbol" w:hAnsi="Symbol" w:cs="Times New Roman"/>
          <w:sz w:val="24"/>
          <w:szCs w:val="24"/>
        </w:rPr>
        <w:t>m</w:t>
      </w:r>
      <w:r>
        <w:rPr>
          <w:rFonts w:ascii="Times New Roman" w:hAnsi="Times New Roman" w:cs="Times New Roman"/>
          <w:sz w:val="24"/>
          <w:szCs w:val="24"/>
        </w:rPr>
        <w:t xml:space="preserve">m in the same steel but processed with DED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&lt;EndNote&gt;&lt;Cite&gt;&lt;Author&gt;Li&lt;/Author&gt;&lt;Year&gt;2022&lt;/Year&gt;&lt;RecNum&gt;788&lt;/RecNum&gt;&lt;DisplayText&gt;[16]&lt;/DisplayText&gt;&lt;record&gt;&lt;rec-number&gt;788&lt;/rec-number&gt;&lt;foreign-keys&gt;&lt;key app="EN" db-id="zff0dfz0kxdw5cez2sopf59gxwtv95esa9rf" timestamp="1669202931"&gt;788&lt;/key&gt;&lt;key app="ENWeb" db-id=""&gt;0&lt;/key&gt;&lt;/foreign-keys&gt;&lt;ref-type name="Journal Article"&gt;17&lt;/ref-type&gt;&lt;contributors&gt;&lt;authors&gt;&lt;author&gt;Li, Shi-Hao&lt;/author&gt;&lt;author&gt;Zhao, Yakai&lt;/author&gt;&lt;author&gt;Kumar, Punit&lt;/author&gt;&lt;author&gt;Ramamurty, Upadrasta&lt;/author&gt;&lt;/authors&gt;&lt;/contributors&gt;&lt;titles&gt;&lt;title&gt;Effect of initial dislocation density on the plastic deformation response of 316L stainless steel manufactured by directed energy deposition&lt;/title&gt;&lt;secondary-title&gt;Materials Science and Engineering: A&lt;/secondary-title&gt;&lt;/titles&gt;&lt;periodical&gt;&lt;full-title&gt;Materials Science and Engineering: A&lt;/full-title&gt;&lt;/periodical&gt;&lt;volume&gt;851&lt;/volume&gt;&lt;section&gt;143591&lt;/section&gt;&lt;dates&gt;&lt;year&gt;2022&lt;/year&gt;&lt;/dates&gt;&lt;isbn&gt;09215093&lt;/isbn&gt;&lt;urls&gt;&lt;/urls&gt;&lt;electronic-resource-num&gt;10.1016/j.msea.2022.143591&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t xml:space="preserve">. Additionally, CBs in the former are enriched with Cr, Ni and Mo as well as a high density of dislocations </w:t>
      </w:r>
      <w:r>
        <w:rPr>
          <w:rFonts w:ascii="Times New Roman" w:hAnsi="Times New Roman" w:cs="Times New Roman"/>
          <w:sz w:val="24"/>
          <w:szCs w:val="24"/>
        </w:rPr>
        <w:fldChar w:fldCharType="begin">
          <w:fldData xml:space="preserve">PEVuZE5vdGU+PENpdGU+PEF1dGhvcj5MaTwvQXV0aG9yPjxZZWFyPjIwMjI8L1llYXI+PFJlY051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PEVuZE5vdGU+PENpdGU+PEF1dGhvcj5MaTwvQXV0aG9yPjxZZWFyPjIwMjI8L1llYXI+PFJlY051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[3, 13, 15]</w:t>
      </w:r>
      <w:r>
        <w:rPr>
          <w:rFonts w:ascii="Times New Roman" w:hAnsi="Times New Roman" w:cs="Times New Roman"/>
          <w:sz w:val="24"/>
          <w:szCs w:val="24"/>
        </w:rPr>
        <w:fldChar w:fldCharType="end"/>
      </w:r>
      <w:r>
        <w:rPr>
          <w:rFonts w:ascii="Times New Roman" w:hAnsi="Times New Roman" w:cs="Times New Roman"/>
          <w:sz w:val="24"/>
          <w:szCs w:val="24"/>
        </w:rPr>
        <w:t xml:space="preserve">. In the DED 316L, in contrast, only segregated elements are observed at CBs and the </w:t>
      </w:r>
      <w:r>
        <w:rPr>
          <w:rFonts w:ascii="Times New Roman" w:hAnsi="Times New Roman" w:cs="Times New Roman"/>
          <w:sz w:val="24"/>
          <w:szCs w:val="28"/>
        </w:rPr>
        <w:t xml:space="preserve">dislocations are distributed uniformly through the alloy’s matrix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&lt;EndNote&gt;&lt;Cite&gt;&lt;Author&gt;Li&lt;/Author&gt;&lt;Year&gt;2022&lt;/Year&gt;&lt;RecNum&gt;790&lt;/RecNum&gt;&lt;DisplayText&gt;[1, 16]&lt;/DisplayText&gt;&lt;record&gt;&lt;rec-number&gt;790&lt;/rec-number&gt;&lt;foreign-keys&gt;&lt;key app="EN" db-id="zff0dfz0kxdw5cez2sopf59gxwtv95esa9rf" timestamp="1669206155"&gt;790&lt;/key&gt;&lt;key app="ENWeb" db-id=""&gt;0&lt;/key&gt;&lt;/foreign-keys&gt;&lt;ref-type name="Journal Article"&gt;17&lt;/ref-type&gt;&lt;contributors&gt;&lt;authors&gt;&lt;author&gt;Li, Shi-Hao&lt;/author&gt;&lt;author&gt;Kumar, Punit&lt;/author&gt;&lt;author&gt;Chandra, Shubham&lt;/author&gt;&lt;author&gt;Ramamurty, Upadrasta&lt;/author&gt;&lt;/authors&gt;&lt;/contributors&gt;&lt;titles&gt;&lt;title&gt;Directed energy deposition of metals: processing, microstructures, and mechanical properties&lt;/title&gt;&lt;secondary-title&gt;International Materials Reviews&lt;/secondary-title&gt;&lt;/titles&gt;&lt;periodical&gt;&lt;full-title&gt;International Materials Reviews&lt;/full-title&gt;&lt;/periodical&gt;&lt;pages&gt;1-43&lt;/pages&gt;&lt;section&gt;1&lt;/section&gt;&lt;dates&gt;&lt;year&gt;2022&lt;/year&gt;&lt;/dates&gt;&lt;isbn&gt;0950-6608&amp;#xD;1743-2804&lt;/isbn&gt;&lt;urls&gt;&lt;/urls&gt;&lt;electronic-resource-num&gt;10.1080/09506608.2022.2097411&lt;/electronic-resource-num&gt;&lt;/record&gt;&lt;/Cite&gt;&lt;Cite&gt;&lt;Author&gt;Li&lt;/Author&gt;&lt;Year&gt;2022&lt;/Year&gt;&lt;RecNum&gt;788&lt;/RecNum&gt;&lt;record&gt;&lt;rec-number&gt;788&lt;/rec-number&gt;&lt;foreign-keys&gt;&lt;key app="EN" db-id="zff0dfz0kxdw5cez2sopf59gxwtv95esa9rf" timestamp="1669202931"&gt;788&lt;/key&gt;&lt;key app="ENWeb" db-id=""&gt;0&lt;/key&gt;&lt;/foreign-keys&gt;&lt;ref-type name="Journal Article"&gt;17&lt;/ref-type&gt;&lt;contributors&gt;&lt;authors&gt;&lt;author&gt;Li, Shi-Hao&lt;/author&gt;&lt;author&gt;Zhao, Yakai&lt;/author&gt;&lt;author&gt;Kumar, Punit&lt;/author&gt;&lt;author&gt;Ramamurty, Upadrasta&lt;/author&gt;&lt;/authors&gt;&lt;/contributors&gt;&lt;titles&gt;&lt;title&gt;Effect of initial dislocation density on the plastic deformation response of 316L stainless steel manufactured by directed energy deposition&lt;/title&gt;&lt;secondary-title&gt;Materials Science and Engineering: A&lt;/secondary-title&gt;&lt;/titles&gt;&lt;periodical&gt;&lt;full-title&gt;Materials Science and Engineering: A&lt;/full-title&gt;&lt;/periodical&gt;&lt;volume&gt;851&lt;/volume&gt;&lt;section&gt;143591&lt;/section&gt;&lt;dates&gt;&lt;year&gt;2022&lt;/year&gt;&lt;/dates&gt;&lt;isbn&gt;09215093&lt;/isbn&gt;&lt;urls&gt;&lt;/urls&gt;&lt;electronic-resource-num&gt;10.1016/j.msea.2022.143591&lt;/electronic-resource-num&gt;&lt;/record&gt;&lt;/Cite&gt;&lt;/EndNote&gt;</w:instrText>
      </w:r>
      <w:r>
        <w:rPr>
          <w:rFonts w:ascii="Times New Roman" w:hAnsi="Times New Roman" w:cs="Times New Roman"/>
          <w:sz w:val="24"/>
          <w:szCs w:val="28"/>
        </w:rPr>
        <w:fldChar w:fldCharType="separate"/>
      </w:r>
      <w:r>
        <w:rPr>
          <w:rFonts w:ascii="Times New Roman" w:hAnsi="Times New Roman" w:cs="Times New Roman"/>
          <w:noProof/>
          <w:sz w:val="24"/>
          <w:szCs w:val="28"/>
        </w:rPr>
        <w:t>[1, 16]</w:t>
      </w:r>
      <w:r>
        <w:rPr>
          <w:rFonts w:ascii="Times New Roman" w:hAnsi="Times New Roman" w:cs="Times New Roman"/>
          <w:sz w:val="24"/>
          <w:szCs w:val="28"/>
        </w:rPr>
        <w:fldChar w:fldCharType="end"/>
      </w:r>
      <w:r>
        <w:rPr>
          <w:rFonts w:ascii="Times New Roman" w:hAnsi="Times New Roman" w:cs="Times New Roman"/>
          <w:sz w:val="24"/>
          <w:szCs w:val="28"/>
        </w:rPr>
        <w:t>.</w:t>
      </w:r>
    </w:p>
    <w:p w14:paraId="245D937A" w14:textId="20186A83" w:rsidR="00AC7483" w:rsidRDefault="00AC7483" w:rsidP="00AC7483">
      <w:pPr>
        <w:spacing w:line="360" w:lineRule="auto"/>
        <w:ind w:firstLine="420"/>
        <w:rPr>
          <w:rFonts w:ascii="Times New Roman" w:hAnsi="Times New Roman" w:cs="Times New Roman"/>
          <w:sz w:val="24"/>
          <w:szCs w:val="24"/>
        </w:rPr>
      </w:pPr>
      <w:r>
        <w:rPr>
          <w:rFonts w:ascii="Times New Roman" w:hAnsi="Times New Roman" w:cs="Times New Roman"/>
          <w:sz w:val="24"/>
          <w:szCs w:val="24"/>
        </w:rPr>
        <w:t>The role played by the aforementioned cellular structures on the mechanical behavior of the AM alloys is a topic of active interest. Often, alloys processed using techniques such as LPBF and DED exhibit considerably higher yield and ultimate tensile strengths (</w:t>
      </w:r>
      <w:r w:rsidRPr="00BF0227">
        <w:rPr>
          <w:rFonts w:ascii="Symbol" w:hAnsi="Symbol" w:cs="Times New Roman"/>
          <w:sz w:val="24"/>
          <w:szCs w:val="24"/>
        </w:rPr>
        <w:t>s</w:t>
      </w:r>
      <w:r w:rsidRPr="00BF0227">
        <w:rPr>
          <w:rFonts w:ascii="Times New Roman" w:hAnsi="Times New Roman" w:cs="Times New Roman"/>
          <w:sz w:val="24"/>
          <w:szCs w:val="24"/>
          <w:vertAlign w:val="subscript"/>
        </w:rPr>
        <w:t>y</w:t>
      </w:r>
      <w:r>
        <w:rPr>
          <w:rFonts w:ascii="Times New Roman" w:hAnsi="Times New Roman" w:cs="Times New Roman"/>
          <w:sz w:val="24"/>
          <w:szCs w:val="24"/>
        </w:rPr>
        <w:t xml:space="preserve"> and </w:t>
      </w:r>
      <w:r w:rsidRPr="00BF0227">
        <w:rPr>
          <w:rFonts w:ascii="Symbol" w:hAnsi="Symbol" w:cs="Times New Roman"/>
          <w:sz w:val="24"/>
          <w:szCs w:val="24"/>
        </w:rPr>
        <w:t>s</w:t>
      </w:r>
      <w:r>
        <w:rPr>
          <w:rFonts w:ascii="Times New Roman" w:hAnsi="Times New Roman" w:cs="Times New Roman"/>
          <w:sz w:val="24"/>
          <w:szCs w:val="24"/>
          <w:vertAlign w:val="subscript"/>
        </w:rPr>
        <w:t>U</w:t>
      </w:r>
      <w:r>
        <w:rPr>
          <w:rFonts w:ascii="Times New Roman" w:hAnsi="Times New Roman" w:cs="Times New Roman"/>
          <w:sz w:val="24"/>
          <w:szCs w:val="24"/>
        </w:rPr>
        <w:t>, respectively) than their counterparts that are manufactured using conventional means</w:t>
      </w:r>
      <w:r>
        <w:rPr>
          <w:rFonts w:ascii="Times New Roman" w:hAnsi="Times New Roman" w:cs="Times New Roman"/>
          <w:sz w:val="24"/>
          <w:szCs w:val="24"/>
        </w:rPr>
        <w:t xml:space="preserve"> (CM)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PEVuZE5vdGU+PENpdGU+PEF1dGhvcj5MaTwvQXV0aG9yPjxZZWFyPjIwMjI8L1llYXI+PFJlY051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PEVuZE5vdGU+PENpdGU+PEF1dGhvcj5MaTwvQXV0aG9yPjxZZWFyPjIwMjI8L1llYXI+PFJlY051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[1, 17, 18]</w:t>
      </w:r>
      <w:r>
        <w:rPr>
          <w:rFonts w:ascii="Times New Roman" w:hAnsi="Times New Roman" w:cs="Times New Roman"/>
          <w:sz w:val="24"/>
          <w:szCs w:val="24"/>
        </w:rPr>
        <w:fldChar w:fldCharType="end"/>
      </w:r>
      <w:r>
        <w:rPr>
          <w:rFonts w:ascii="Times New Roman" w:hAnsi="Times New Roman" w:cs="Times New Roman"/>
          <w:sz w:val="24"/>
          <w:szCs w:val="24"/>
        </w:rPr>
        <w:t xml:space="preserve">. Such a strength enhancement is attributed either to the average </w:t>
      </w:r>
      <w:r w:rsidR="003357CF">
        <w:rPr>
          <w:rFonts w:ascii="Times New Roman" w:hAnsi="Times New Roman" w:cs="Times New Roman"/>
          <w:i/>
          <w:iCs/>
          <w:sz w:val="24"/>
          <w:szCs w:val="24"/>
        </w:rPr>
        <w:t>d</w:t>
      </w:r>
      <w:r>
        <w:rPr>
          <w:rFonts w:ascii="Times New Roman" w:hAnsi="Times New Roman" w:cs="Times New Roman"/>
          <w:sz w:val="24"/>
          <w:szCs w:val="24"/>
        </w:rPr>
        <w:t xml:space="preserve"> being the characteristic microstructural length scale</w:t>
      </w:r>
      <w:r w:rsidR="003357CF">
        <w:rPr>
          <w:rFonts w:ascii="Times New Roman" w:hAnsi="Times New Roman" w:cs="Times New Roman"/>
          <w:sz w:val="24"/>
          <w:szCs w:val="24"/>
        </w:rPr>
        <w:t>,</w:t>
      </w:r>
      <w:r w:rsidR="003357CF" w:rsidRPr="003357CF">
        <w:rPr>
          <w:rFonts w:ascii="Symbol" w:hAnsi="Symbol" w:cs="Times New Roman"/>
          <w:sz w:val="24"/>
          <w:szCs w:val="24"/>
        </w:rPr>
        <w:t xml:space="preserve"> l</w:t>
      </w:r>
      <w:r w:rsidR="003357CF">
        <w:rPr>
          <w:rFonts w:ascii="Times New Roman" w:hAnsi="Times New Roman" w:cs="Times New Roman"/>
          <w:sz w:val="24"/>
          <w:szCs w:val="24"/>
        </w:rPr>
        <w:t>,</w:t>
      </w:r>
      <w:r>
        <w:rPr>
          <w:rFonts w:ascii="Times New Roman" w:hAnsi="Times New Roman" w:cs="Times New Roman"/>
          <w:sz w:val="24"/>
          <w:szCs w:val="24"/>
        </w:rPr>
        <w:t xml:space="preserve"> that governs </w:t>
      </w:r>
      <w:r w:rsidRPr="00BF0227">
        <w:rPr>
          <w:rFonts w:ascii="Symbol" w:hAnsi="Symbol" w:cs="Times New Roman"/>
          <w:sz w:val="24"/>
          <w:szCs w:val="24"/>
        </w:rPr>
        <w:t>s</w:t>
      </w:r>
      <w:r w:rsidRPr="00BF0227">
        <w:rPr>
          <w:rFonts w:ascii="Times New Roman" w:hAnsi="Times New Roman" w:cs="Times New Roman"/>
          <w:sz w:val="24"/>
          <w:szCs w:val="24"/>
          <w:vertAlign w:val="subscript"/>
        </w:rPr>
        <w:t>y</w:t>
      </w:r>
      <w:r>
        <w:rPr>
          <w:rFonts w:ascii="Times New Roman" w:hAnsi="Times New Roman" w:cs="Times New Roman"/>
          <w:sz w:val="24"/>
          <w:szCs w:val="24"/>
        </w:rPr>
        <w:t xml:space="preserve"> (analogous to that of the grain size in the Hall-Petch relation) or the high density of the dislocations</w:t>
      </w:r>
      <w:r>
        <w:rPr>
          <w:rFonts w:ascii="Times New Roman" w:hAnsi="Times New Roman" w:cs="Times New Roman"/>
          <w:sz w:val="24"/>
          <w:szCs w:val="24"/>
        </w:rPr>
        <w:t xml:space="preserve">, </w:t>
      </w:r>
      <w:r w:rsidRPr="00AC7483">
        <w:rPr>
          <w:rFonts w:ascii="Symbol" w:hAnsi="Symbol" w:cs="Times New Roman"/>
          <w:sz w:val="24"/>
          <w:szCs w:val="24"/>
        </w:rPr>
        <w:t>r</w:t>
      </w:r>
      <w:r>
        <w:rPr>
          <w:rFonts w:ascii="Times New Roman" w:hAnsi="Times New Roman" w:cs="Times New Roman"/>
          <w:sz w:val="24"/>
          <w:szCs w:val="24"/>
        </w:rPr>
        <w:t>,</w:t>
      </w:r>
      <w:r>
        <w:rPr>
          <w:rFonts w:ascii="Times New Roman" w:hAnsi="Times New Roman" w:cs="Times New Roman"/>
          <w:sz w:val="24"/>
          <w:szCs w:val="24"/>
        </w:rPr>
        <w:t xml:space="preserve"> present in the microstructure </w:t>
      </w:r>
      <w:r>
        <w:rPr>
          <w:rFonts w:ascii="Times New Roman" w:hAnsi="Times New Roman" w:cs="Times New Roman"/>
          <w:sz w:val="24"/>
          <w:szCs w:val="24"/>
        </w:rPr>
        <w:fldChar w:fldCharType="begin">
          <w:fldData xml:space="preserve">PEVuZE5vdGU+PENpdGU+PEF1dGhvcj5XYW5nPC9BdXRob3I+PFllYXI+MjAxODwvWWVhcj48UmVj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PEVuZE5vdGU+PENpdGU+PEF1dGhvcj5XYW5nPC9BdXRob3I+PFllYXI+MjAxODwvWWVhcj48UmVj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[17-20]</w:t>
      </w:r>
      <w:r>
        <w:rPr>
          <w:rFonts w:ascii="Times New Roman" w:hAnsi="Times New Roman" w:cs="Times New Roman"/>
          <w:sz w:val="24"/>
          <w:szCs w:val="24"/>
        </w:rPr>
        <w:fldChar w:fldCharType="end"/>
      </w:r>
      <w:r>
        <w:rPr>
          <w:rFonts w:ascii="Times New Roman" w:hAnsi="Times New Roman" w:cs="Times New Roman"/>
          <w:sz w:val="24"/>
          <w:szCs w:val="24"/>
        </w:rPr>
        <w:t xml:space="preserve">. Our recent experiments on the LPBF and DED 316L show that treating </w:t>
      </w:r>
      <w:r w:rsidR="003357CF">
        <w:rPr>
          <w:rFonts w:ascii="Times New Roman" w:hAnsi="Times New Roman" w:cs="Times New Roman"/>
          <w:i/>
          <w:iCs/>
          <w:sz w:val="24"/>
          <w:szCs w:val="24"/>
        </w:rPr>
        <w:t>d</w:t>
      </w:r>
      <w:r>
        <w:rPr>
          <w:rFonts w:ascii="Times New Roman" w:hAnsi="Times New Roman" w:cs="Times New Roman"/>
          <w:sz w:val="24"/>
          <w:szCs w:val="24"/>
        </w:rPr>
        <w:t xml:space="preserve"> as </w:t>
      </w:r>
      <w:r w:rsidR="003357CF" w:rsidRPr="003357CF">
        <w:rPr>
          <w:rFonts w:ascii="Symbol" w:hAnsi="Symbol" w:cs="Times New Roman"/>
          <w:sz w:val="24"/>
          <w:szCs w:val="24"/>
        </w:rPr>
        <w:t>l</w:t>
      </w:r>
      <w:r w:rsidR="003357CF">
        <w:rPr>
          <w:rFonts w:ascii="Times New Roman" w:hAnsi="Times New Roman" w:cs="Times New Roman"/>
          <w:sz w:val="24"/>
          <w:szCs w:val="24"/>
        </w:rPr>
        <w:t xml:space="preserve"> </w:t>
      </w:r>
      <w:r>
        <w:rPr>
          <w:rFonts w:ascii="Times New Roman" w:hAnsi="Times New Roman" w:cs="Times New Roman"/>
          <w:sz w:val="24"/>
          <w:szCs w:val="24"/>
        </w:rPr>
        <w:t xml:space="preserve">may not be accurate as the shear resistance offered by the CBs in them to the dislocation glide is not as strong as that of high angle grain boundaries (GBs)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&lt;EndNote&gt;&lt;Cite&gt;&lt;Author&gt;Li&lt;/Author&gt;&lt;Year&gt;2022&lt;/Year&gt;&lt;RecNum&gt;788&lt;/RecNum&gt;&lt;DisplayText&gt;[15, 16]&lt;/DisplayText&gt;&lt;record&gt;&lt;rec-number&gt;788&lt;/rec-number&gt;&lt;foreign-keys&gt;&lt;key app="EN" db-id="zff0dfz0kxdw5cez2sopf59gxwtv95esa9rf" timestamp="1669202931"&gt;788&lt;/key&gt;&lt;key app="ENWeb" db-id=""&gt;0&lt;/key&gt;&lt;/foreign-keys&gt;&lt;ref-type name="Journal Article"&gt;17&lt;/ref-type&gt;&lt;contributors&gt;&lt;authors&gt;&lt;author&gt;Li, Shi-Hao&lt;/author&gt;&lt;author&gt;Zhao, Yakai&lt;/author&gt;&lt;author&gt;Kumar, Punit&lt;/author&gt;&lt;author&gt;Ramamurty, Upadrasta&lt;/author&gt;&lt;/authors&gt;&lt;/contributors&gt;&lt;titles&gt;&lt;title&gt;Effect of initial dislocation density on the plastic deformation response of 316L stainless steel manufactured by directed energy deposition&lt;/title&gt;&lt;secondary-title&gt;Materials Science and Engineering: A&lt;/secondary-title&gt;&lt;/titles&gt;&lt;periodical&gt;&lt;full-title&gt;Materials Science and Engineering: A&lt;/full-title&gt;&lt;/periodical&gt;&lt;volume&gt;851&lt;/volume&gt;&lt;section&gt;143591&lt;/section&gt;&lt;dates&gt;&lt;year&gt;2022&lt;/year&gt;&lt;/dates&gt;&lt;isbn&gt;09215093&lt;/isbn&gt;&lt;urls&gt;&lt;/urls&gt;&lt;electronic-resource-num&gt;10.1016/j.msea.2022.143591&lt;/electronic-resource-num&gt;&lt;/record&gt;&lt;/Cite&gt;&lt;Cite&gt;&lt;Author&gt;Li&lt;/Author&gt;&lt;Year&gt;2022&lt;/Year&gt;&lt;RecNum&gt;757&lt;/RecNum&gt;&lt;record&gt;&lt;rec-number&gt;757&lt;/rec-number&gt;&lt;foreign-keys&gt;&lt;key app="EN" db-id="zff0dfz0kxdw5cez2sopf59gxwtv95esa9rf" timestamp="1665925577"&gt;757&lt;/key&gt;&lt;key app="ENWeb" db-id=""&gt;0&lt;/key&gt;&lt;/foreign-keys&gt;&lt;ref-type name="Journal Article"&gt;17&lt;/ref-type&gt;&lt;contributors&gt;&lt;authors&gt;&lt;author&gt;Li, Shi-Hao&lt;/author&gt;&lt;author&gt;Zhao, Yakai&lt;/author&gt;&lt;author&gt;Radhakrishnan, Jayaraj&lt;/author&gt;&lt;author&gt;Ramamurty, Upadrasta&lt;/author&gt;&lt;/authors&gt;&lt;/contributors&gt;&lt;titles&gt;&lt;title&gt;A micropillar compression investigation into the plastic flow properties of additively manufactured alloys&lt;/title&gt;&lt;secondary-title&gt;Acta Materialia&lt;/secondary-title&gt;&lt;/titles&gt;&lt;periodical&gt;&lt;full-title&gt;Acta Materialia&lt;/full-title&gt;&lt;/periodical&gt;&lt;volume&gt;240&lt;/volume&gt;&lt;section&gt;118290&lt;/section&gt;&lt;dates&gt;&lt;year&gt;2022&lt;/year&gt;&lt;/dates&gt;&lt;isbn&gt;13596454&lt;/isbn&gt;&lt;urls&gt;&lt;/urls&gt;&lt;electronic-resource-num&gt;10.1016/j.actamat.2022.118290&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[15, 16]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4EF869D" w14:textId="34A3A3D9" w:rsidR="00AC7483" w:rsidRPr="00B25B86" w:rsidRDefault="00AC7483" w:rsidP="00AC7483">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Aluminum based alloys, especially Al-Si and Al-Si-Mg, are also widely explored for LPBF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&lt;EndNote&gt;&lt;Cite&gt;&lt;Author&gt;Brandl&lt;/Author&gt;&lt;Year&gt;2012&lt;/Year&gt;&lt;RecNum&gt;806&lt;/RecNum&gt;&lt;DisplayText&gt;[21, 22]&lt;/DisplayText&gt;&lt;record&gt;&lt;rec-number&gt;806&lt;/rec-number&gt;&lt;foreign-keys&gt;&lt;key app="EN" db-id="zff0dfz0kxdw5cez2sopf59gxwtv95esa9rf" timestamp="1677856594"&gt;806&lt;/key&gt;&lt;key app="ENWeb" db-id=""&gt;0&lt;/key&gt;&lt;/foreign-keys&gt;&lt;ref-type name="Journal Article"&gt;17&lt;/ref-type&gt;&lt;contributors&gt;&lt;authors&gt;&lt;author&gt;Brandl, Erhard&lt;/author&gt;&lt;author&gt;Heckenberger, Ulrike&lt;/author&gt;&lt;author&gt;Holzinger, Vitus&lt;/author&gt;&lt;author&gt;Buchbinder, Damien&lt;/author&gt;&lt;/authors&gt;&lt;/contributors&gt;&lt;titles&gt;&lt;title&gt;Additive manufactured AlSi10Mg samples using Selective Laser Melting (SLM): Microstructure, high cycle fatigue, and fracture behavior&lt;/title&gt;&lt;secondary-title&gt;Materials &amp;amp; Design&lt;/secondary-title&gt;&lt;/titles&gt;&lt;periodical&gt;&lt;full-title&gt;Materials &amp;amp; Design&lt;/full-title&gt;&lt;/periodical&gt;&lt;pages&gt;159-169&lt;/pages&gt;&lt;volume&gt;34&lt;/volume&gt;&lt;section&gt;159&lt;/section&gt;&lt;dates&gt;&lt;year&gt;2012&lt;/year&gt;&lt;/dates&gt;&lt;isbn&gt;02613069&lt;/isbn&gt;&lt;urls&gt;&lt;/urls&gt;&lt;electronic-resource-num&gt;10.1016/j.matdes.2011.07.067&lt;/electronic-resource-num&gt;&lt;/record&gt;&lt;/Cite&gt;&lt;Cite&gt;&lt;Author&gt;Paul&lt;/Author&gt;&lt;Year&gt;2021&lt;/Year&gt;&lt;RecNum&gt;756&lt;/RecNum&gt;&lt;record&gt;&lt;rec-number&gt;756&lt;/rec-number&gt;&lt;foreign-keys&gt;&lt;key app="EN" db-id="zff0dfz0kxdw5cez2sopf59gxwtv95esa9rf" timestamp="1665828868"&gt;756&lt;/key&gt;&lt;key app="ENWeb" db-id=""&gt;0&lt;/key&gt;&lt;/foreign-keys&gt;&lt;ref-type name="Journal Article"&gt;17&lt;/ref-type&gt;&lt;contributors&gt;&lt;authors&gt;&lt;author&gt;Paul, Moses J.&lt;/author&gt;&lt;author&gt;Liu, Qian&lt;/author&gt;&lt;author&gt;Best, James P.&lt;/author&gt;&lt;author&gt;Li, Xiaopeng&lt;/author&gt;&lt;author&gt;Kruzic, Jamie J.&lt;/author&gt;&lt;author&gt;Ramamurty, Upadrasta&lt;/author&gt;&lt;author&gt;Gludovatz, Bernd&lt;/author&gt;&lt;/authors&gt;&lt;/contributors&gt;&lt;titles&gt;&lt;title&gt;Fracture resistance of AlSi10Mg fabricated by laser powder bed fusion&lt;/title&gt;&lt;secondary-title&gt;Acta Materialia&lt;/secondary-title&gt;&lt;/titles&gt;&lt;periodical&gt;&lt;full-title&gt;Acta Materialia&lt;/full-title&gt;&lt;/periodical&gt;&lt;volume&gt;211&lt;/volume&gt;&lt;section&gt;116869&lt;/section&gt;&lt;dates&gt;&lt;year&gt;2021&lt;/year&gt;&lt;/dates&gt;&lt;isbn&gt;13596454&lt;/isbn&gt;&lt;urls&gt;&lt;/urls&gt;&lt;electronic-resource-num&gt;10.1016/j.actamat.2021.116869&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[21, 22]</w:t>
      </w:r>
      <w:r>
        <w:rPr>
          <w:rFonts w:ascii="Times New Roman" w:hAnsi="Times New Roman" w:cs="Times New Roman"/>
          <w:sz w:val="24"/>
          <w:szCs w:val="24"/>
        </w:rPr>
        <w:fldChar w:fldCharType="end"/>
      </w:r>
      <w:r>
        <w:rPr>
          <w:rFonts w:ascii="Times New Roman" w:hAnsi="Times New Roman" w:cs="Times New Roman"/>
          <w:sz w:val="24"/>
          <w:szCs w:val="24"/>
        </w:rPr>
        <w:t xml:space="preserve">. Prior studies show that these alloys exhibit unique combinations of high strength and fracture toughness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&lt;EndNote&gt;&lt;Cite&gt;&lt;Author&gt;Paul&lt;/Author&gt;&lt;Year&gt;2021&lt;/Year&gt;&lt;RecNum&gt;756&lt;/RecNum&gt;&lt;DisplayText&gt;[22]&lt;/DisplayText&gt;&lt;record&gt;&lt;rec-number&gt;756&lt;/rec-number&gt;&lt;foreign-keys&gt;&lt;key app="EN" db-id="zff0dfz0kxdw5cez2sopf59gxwtv95esa9rf" timestamp="1665828868"&gt;756&lt;/key&gt;&lt;key app="ENWeb" db-id=""&gt;0&lt;/key&gt;&lt;/foreign-keys&gt;&lt;ref-type name="Journal Article"&gt;17&lt;/ref-type&gt;&lt;contributors&gt;&lt;authors&gt;&lt;author&gt;Paul, Moses J.&lt;/author&gt;&lt;author&gt;Liu, Qian&lt;/author&gt;&lt;author&gt;Best, James P.&lt;/author&gt;&lt;author&gt;Li, Xiaopeng&lt;/author&gt;&lt;author&gt;Kruzic, Jamie J.&lt;/author&gt;&lt;author&gt;Ramamurty, Upadrasta&lt;/author&gt;&lt;author&gt;Gludovatz, Bernd&lt;/author&gt;&lt;/authors&gt;&lt;/contributors&gt;&lt;titles&gt;&lt;title&gt;Fracture resistance of AlSi10Mg fabricated by laser powder bed fusion&lt;/title&gt;&lt;secondary-title&gt;Acta Materialia&lt;/secondary-title&gt;&lt;/titles&gt;&lt;periodical&gt;&lt;full-title&gt;Acta Materialia&lt;/full-title&gt;&lt;/periodical&gt;&lt;volume&gt;211&lt;/volume&gt;&lt;section&gt;116869&lt;/section&gt;&lt;dates&gt;&lt;year&gt;2021&lt;/year&gt;&lt;/dates&gt;&lt;isbn&gt;13596454&lt;/isbn&gt;&lt;urls&gt;&lt;/urls&gt;&lt;electronic-resource-num&gt;10.1016/j.actamat.2021.116869&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t xml:space="preserve">. While the high </w:t>
      </w:r>
      <w:r w:rsidRPr="00BF0227">
        <w:rPr>
          <w:rFonts w:ascii="Symbol" w:hAnsi="Symbol" w:cs="Times New Roman"/>
          <w:sz w:val="24"/>
          <w:szCs w:val="24"/>
        </w:rPr>
        <w:t>s</w:t>
      </w:r>
      <w:r w:rsidRPr="00BF0227">
        <w:rPr>
          <w:rFonts w:ascii="Times New Roman" w:hAnsi="Times New Roman" w:cs="Times New Roman"/>
          <w:sz w:val="24"/>
          <w:szCs w:val="24"/>
          <w:vertAlign w:val="subscript"/>
        </w:rPr>
        <w:t>y</w:t>
      </w:r>
      <w:r>
        <w:rPr>
          <w:rFonts w:ascii="Times New Roman" w:hAnsi="Times New Roman" w:cs="Times New Roman"/>
          <w:sz w:val="24"/>
          <w:szCs w:val="24"/>
        </w:rPr>
        <w:t xml:space="preserve"> in them is attributed to the microstructural features, the</w:t>
      </w:r>
      <w:r>
        <w:rPr>
          <w:rFonts w:ascii="Times New Roman" w:hAnsi="Times New Roman" w:cs="Times New Roman"/>
          <w:sz w:val="24"/>
          <w:szCs w:val="24"/>
        </w:rPr>
        <w:t xml:space="preserve">ir </w:t>
      </w:r>
      <w:r>
        <w:rPr>
          <w:rFonts w:ascii="Times New Roman" w:hAnsi="Times New Roman" w:cs="Times New Roman"/>
          <w:sz w:val="24"/>
          <w:szCs w:val="24"/>
        </w:rPr>
        <w:t xml:space="preserve">enhanced </w:t>
      </w:r>
      <w:r>
        <w:rPr>
          <w:rFonts w:ascii="Times New Roman" w:hAnsi="Times New Roman" w:cs="Times New Roman"/>
          <w:sz w:val="24"/>
          <w:szCs w:val="24"/>
        </w:rPr>
        <w:t xml:space="preserve">fracture </w:t>
      </w:r>
      <w:r>
        <w:rPr>
          <w:rFonts w:ascii="Times New Roman" w:hAnsi="Times New Roman" w:cs="Times New Roman"/>
          <w:sz w:val="24"/>
          <w:szCs w:val="24"/>
        </w:rPr>
        <w:t xml:space="preserve">resistance is a result of the </w:t>
      </w:r>
      <w:proofErr w:type="spellStart"/>
      <w:r>
        <w:rPr>
          <w:rFonts w:ascii="Times New Roman" w:hAnsi="Times New Roman" w:cs="Times New Roman"/>
          <w:sz w:val="24"/>
          <w:szCs w:val="24"/>
        </w:rPr>
        <w:t>mesostructures</w:t>
      </w:r>
      <w:proofErr w:type="spellEnd"/>
      <w:r>
        <w:rPr>
          <w:rFonts w:ascii="Times New Roman" w:hAnsi="Times New Roman" w:cs="Times New Roman"/>
          <w:sz w:val="24"/>
          <w:szCs w:val="24"/>
        </w:rPr>
        <w:t xml:space="preserve"> amplifying the crack tortuosity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&lt;EndNote&gt;&lt;Cite&gt;&lt;Author&gt;Paul&lt;/Author&gt;&lt;Year&gt;2021&lt;/Year&gt;&lt;RecNum&gt;756&lt;/RecNum&gt;&lt;DisplayText&gt;[22]&lt;/DisplayText&gt;&lt;record&gt;&lt;rec-number&gt;756&lt;/rec-number&gt;&lt;foreign-keys&gt;&lt;key app="EN" db-id="zff0dfz0kxdw5cez2sopf59gxwtv95esa9rf" timestamp="1665828868"&gt;756&lt;/key&gt;&lt;key app="ENWeb" db-id=""&gt;0&lt;/key&gt;&lt;/foreign-keys&gt;&lt;ref-type name="Journal Article"&gt;17&lt;/ref-type&gt;&lt;contributors&gt;&lt;authors&gt;&lt;author&gt;Paul, Moses J.&lt;/author&gt;&lt;author&gt;Liu, Qian&lt;/author&gt;&lt;author&gt;Best, James P.&lt;/author&gt;&lt;author&gt;Li, Xiaopeng&lt;/author&gt;&lt;author&gt;Kruzic, Jamie J.&lt;/author&gt;&lt;author&gt;Ramamurty, Upadrasta&lt;/author&gt;&lt;author&gt;Gludovatz, Bernd&lt;/author&gt;&lt;/authors&gt;&lt;/contributors&gt;&lt;titles&gt;&lt;title&gt;Fracture resistance of AlSi10Mg fabricated by laser powder bed fusion&lt;/title&gt;&lt;secondary-title&gt;Acta Materialia&lt;/secondary-title&gt;&lt;/titles&gt;&lt;periodical&gt;&lt;full-title&gt;Acta Materialia&lt;/full-title&gt;&lt;/periodical&gt;&lt;volume&gt;211&lt;/volume&gt;&lt;section&gt;116869&lt;/section&gt;&lt;dates&gt;&lt;year&gt;2021&lt;/year&gt;&lt;/dates&gt;&lt;isbn&gt;13596454&lt;/isbn&gt;&lt;urls&gt;&lt;/urls&gt;&lt;electronic-resource-num&gt;10.1016/j.actamat.2021.116869&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t xml:space="preserve">. While the cellular structures are common features in these alloys as well, the role played by them in determining </w:t>
      </w:r>
      <w:r w:rsidRPr="00BF0227">
        <w:rPr>
          <w:rFonts w:ascii="Symbol" w:hAnsi="Symbol" w:cs="Times New Roman"/>
          <w:sz w:val="24"/>
          <w:szCs w:val="24"/>
        </w:rPr>
        <w:t>s</w:t>
      </w:r>
      <w:r w:rsidRPr="00BF0227">
        <w:rPr>
          <w:rFonts w:ascii="Times New Roman" w:hAnsi="Times New Roman" w:cs="Times New Roman"/>
          <w:sz w:val="24"/>
          <w:szCs w:val="24"/>
          <w:vertAlign w:val="subscript"/>
        </w:rPr>
        <w:t>y</w:t>
      </w:r>
      <w:r>
        <w:rPr>
          <w:rFonts w:ascii="Times New Roman" w:hAnsi="Times New Roman" w:cs="Times New Roman"/>
          <w:sz w:val="24"/>
          <w:szCs w:val="24"/>
        </w:rPr>
        <w:t xml:space="preserve"> and subsequent plastic flow has not been examined in detail hitherto. Since Si’s solid solubility is Al is insignificant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&lt;EndNote&gt;&lt;Cite&gt;&lt;Author&gt;Fousová&lt;/Author&gt;&lt;Year&gt;2018&lt;/Year&gt;&lt;RecNum&gt;807&lt;/RecNum&gt;&lt;DisplayText&gt;[23]&lt;/DisplayText&gt;&lt;record&gt;&lt;rec-number&gt;807&lt;/rec-number&gt;&lt;foreign-keys&gt;&lt;key app="EN" db-id="zff0dfz0kxdw5cez2sopf59gxwtv95esa9rf" timestamp="1677856900"&gt;807&lt;/key&gt;&lt;key app="ENWeb" db-id=""&gt;0&lt;/key&gt;&lt;/foreign-keys&gt;&lt;ref-type name="Journal Article"&gt;17&lt;/ref-type&gt;&lt;contributors&gt;&lt;authors&gt;&lt;author&gt;Fousová, Michaela&lt;/author&gt;&lt;author&gt;Dvorský, Drahomír&lt;/author&gt;&lt;author&gt;Michalcová, Alena&lt;/author&gt;&lt;author&gt;Vojtěch, Dalibor&lt;/author&gt;&lt;/authors&gt;&lt;/contributors&gt;&lt;titles&gt;&lt;title&gt;Changes in the microstructure and mechanical properties of additively manufactured AlSi10Mg alloy after exposure to elevated temperatures&lt;/title&gt;&lt;secondary-title&gt;Materials Characterization&lt;/secondary-title&gt;&lt;/titles&gt;&lt;periodical&gt;&lt;full-title&gt;Materials Characterization&lt;/full-title&gt;&lt;/periodical&gt;&lt;pages&gt;119-126&lt;/pages&gt;&lt;volume&gt;137&lt;/volume&gt;&lt;section&gt;119&lt;/section&gt;&lt;dates&gt;&lt;year&gt;2018&lt;/year&gt;&lt;/dates&gt;&lt;isbn&gt;10445803&lt;/isbn&gt;&lt;urls&gt;&lt;/urls&gt;&lt;electronic-resource-num&gt;10.1016/j.matchar.2018.01.028&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t xml:space="preserve">, even at high temperature, its segregation to the CBs under the rapid solidification conditions that prevail during LPBF is more marked. Consequently, the resistance offered by CBs that are </w:t>
      </w:r>
      <w:r>
        <w:rPr>
          <w:rFonts w:ascii="Times New Roman" w:hAnsi="Times New Roman" w:cs="Times New Roman"/>
          <w:sz w:val="24"/>
          <w:szCs w:val="24"/>
        </w:rPr>
        <w:lastRenderedPageBreak/>
        <w:t>enriched with a high concentration of Si—and possibly Si precipitates—to plastic flow can be distinct from those observed in steels, superalloys, and high entropy alloys</w:t>
      </w:r>
      <w:r>
        <w:rPr>
          <w:rFonts w:ascii="Times New Roman" w:hAnsi="Times New Roman" w:cs="Times New Roman"/>
          <w:sz w:val="24"/>
          <w:szCs w:val="24"/>
        </w:rPr>
        <w:t xml:space="preserve"> (HEAs)</w:t>
      </w:r>
      <w:r>
        <w:rPr>
          <w:rFonts w:ascii="Times New Roman" w:hAnsi="Times New Roman" w:cs="Times New Roman"/>
          <w:sz w:val="24"/>
          <w:szCs w:val="24"/>
        </w:rPr>
        <w:t>. To examine this aspect, micropillar compression tests were conducted in this study on a LPBF Al-</w:t>
      </w:r>
      <w:r w:rsidRPr="00194AF5">
        <w:rPr>
          <w:rFonts w:ascii="Times New Roman" w:hAnsi="Times New Roman" w:cs="Times New Roman"/>
          <w:sz w:val="24"/>
          <w:szCs w:val="24"/>
        </w:rPr>
        <w:t>10Si</w:t>
      </w:r>
      <w:r>
        <w:rPr>
          <w:rFonts w:ascii="Times New Roman" w:hAnsi="Times New Roman" w:cs="Times New Roman"/>
          <w:sz w:val="24"/>
          <w:szCs w:val="24"/>
        </w:rPr>
        <w:t>-0.3Mg</w:t>
      </w:r>
      <w:r w:rsidRPr="00194AF5">
        <w:rPr>
          <w:rFonts w:ascii="Times New Roman" w:hAnsi="Times New Roman" w:cs="Times New Roman"/>
          <w:sz w:val="24"/>
          <w:szCs w:val="24"/>
        </w:rPr>
        <w:t xml:space="preserve"> </w:t>
      </w:r>
      <w:r>
        <w:rPr>
          <w:rFonts w:ascii="Times New Roman" w:hAnsi="Times New Roman" w:cs="Times New Roman"/>
          <w:sz w:val="24"/>
          <w:szCs w:val="24"/>
        </w:rPr>
        <w:t>(composition in wt.%; referred to as AlSi10Mg hereafter) alloy.</w:t>
      </w:r>
    </w:p>
    <w:p w14:paraId="640BFFF6" w14:textId="116B12BF" w:rsidR="00AC7483" w:rsidRDefault="00AC7483" w:rsidP="00AC7483">
      <w:pPr>
        <w:spacing w:line="360" w:lineRule="auto"/>
        <w:ind w:firstLineChars="200" w:firstLine="480"/>
        <w:rPr>
          <w:rFonts w:ascii="Times New Roman" w:hAnsi="Times New Roman" w:cs="Times New Roman"/>
          <w:sz w:val="24"/>
          <w:szCs w:val="28"/>
        </w:rPr>
      </w:pPr>
      <w:r>
        <w:rPr>
          <w:rFonts w:ascii="Times New Roman" w:hAnsi="Times New Roman" w:cs="Times New Roman"/>
          <w:sz w:val="24"/>
          <w:szCs w:val="24"/>
        </w:rPr>
        <w:t xml:space="preserve">The LPBF </w:t>
      </w:r>
      <w:r w:rsidRPr="00194AF5">
        <w:rPr>
          <w:rFonts w:ascii="Times New Roman" w:hAnsi="Times New Roman" w:cs="Times New Roman"/>
          <w:sz w:val="24"/>
          <w:szCs w:val="24"/>
        </w:rPr>
        <w:t>AlSi10Mg</w:t>
      </w:r>
      <w:r>
        <w:rPr>
          <w:rFonts w:ascii="Times New Roman" w:hAnsi="Times New Roman" w:cs="Times New Roman"/>
          <w:sz w:val="24"/>
          <w:szCs w:val="24"/>
        </w:rPr>
        <w:t xml:space="preserve"> blocks, </w:t>
      </w:r>
      <w:r>
        <w:rPr>
          <w:rFonts w:ascii="Times New Roman" w:hAnsi="Times New Roman" w:cs="Times New Roman"/>
          <w:sz w:val="24"/>
          <w:szCs w:val="28"/>
        </w:rPr>
        <w:t>32 (length)</w:t>
      </w:r>
      <m:oMath>
        <m:r>
          <w:rPr>
            <w:rFonts w:ascii="Cambria Math" w:hAnsi="Cambria Math" w:cs="Times New Roman"/>
            <w:sz w:val="24"/>
            <w:szCs w:val="28"/>
          </w:rPr>
          <m:t>×</m:t>
        </m:r>
      </m:oMath>
      <w:r>
        <w:rPr>
          <w:rFonts w:ascii="Times New Roman" w:hAnsi="Times New Roman" w:cs="Times New Roman"/>
          <w:sz w:val="24"/>
          <w:szCs w:val="28"/>
        </w:rPr>
        <w:t xml:space="preserve">26 </w:t>
      </w:r>
      <w:r>
        <w:rPr>
          <w:rFonts w:ascii="Times New Roman" w:hAnsi="Times New Roman" w:cs="Times New Roman" w:hint="eastAsia"/>
          <w:sz w:val="24"/>
          <w:szCs w:val="28"/>
        </w:rPr>
        <w:t>(</w:t>
      </w:r>
      <w:r>
        <w:rPr>
          <w:rFonts w:ascii="Times New Roman" w:hAnsi="Times New Roman" w:cs="Times New Roman"/>
          <w:sz w:val="24"/>
          <w:szCs w:val="28"/>
        </w:rPr>
        <w:t>width)</w:t>
      </w:r>
      <m:oMath>
        <m:r>
          <w:rPr>
            <w:rFonts w:ascii="Cambria Math" w:hAnsi="Cambria Math" w:cs="Times New Roman"/>
            <w:sz w:val="24"/>
            <w:szCs w:val="28"/>
          </w:rPr>
          <m:t>×</m:t>
        </m:r>
      </m:oMath>
      <w:r>
        <w:rPr>
          <w:rFonts w:ascii="Times New Roman" w:hAnsi="Times New Roman" w:cs="Times New Roman"/>
          <w:sz w:val="24"/>
          <w:szCs w:val="28"/>
        </w:rPr>
        <w:t>64 (height) mm</w:t>
      </w:r>
      <w:r>
        <w:rPr>
          <w:rFonts w:ascii="Times New Roman" w:hAnsi="Times New Roman" w:cs="Times New Roman"/>
          <w:sz w:val="24"/>
          <w:szCs w:val="28"/>
          <w:vertAlign w:val="superscript"/>
        </w:rPr>
        <w:t>3</w:t>
      </w:r>
      <w:r>
        <w:rPr>
          <w:rFonts w:ascii="Times New Roman" w:hAnsi="Times New Roman" w:cs="Times New Roman"/>
          <w:sz w:val="24"/>
          <w:szCs w:val="28"/>
        </w:rPr>
        <w:t xml:space="preserve">, </w:t>
      </w:r>
      <w:r>
        <w:rPr>
          <w:rFonts w:ascii="Times New Roman" w:hAnsi="Times New Roman" w:cs="Times New Roman"/>
          <w:sz w:val="24"/>
          <w:szCs w:val="24"/>
        </w:rPr>
        <w:t xml:space="preserve">were manufactured using pre-alloyed spherical powders (diameter ~20–65 </w:t>
      </w:r>
      <w:bookmarkStart w:id="9" w:name="OLE_LINK2"/>
      <w:proofErr w:type="spellStart"/>
      <w:r w:rsidRPr="007B5870">
        <w:rPr>
          <w:rFonts w:ascii="Times New Roman" w:hAnsi="Times New Roman" w:cs="Times New Roman"/>
          <w:sz w:val="24"/>
          <w:szCs w:val="28"/>
        </w:rPr>
        <w:t>μm</w:t>
      </w:r>
      <w:bookmarkEnd w:id="9"/>
      <w:proofErr w:type="spellEnd"/>
      <w:r>
        <w:rPr>
          <w:rFonts w:ascii="Times New Roman" w:hAnsi="Times New Roman" w:cs="Times New Roman"/>
          <w:sz w:val="24"/>
          <w:szCs w:val="28"/>
        </w:rPr>
        <w:t xml:space="preserve">) </w:t>
      </w:r>
      <w:r>
        <w:rPr>
          <w:rFonts w:ascii="Times New Roman" w:hAnsi="Times New Roman" w:cs="Times New Roman"/>
          <w:sz w:val="24"/>
          <w:szCs w:val="24"/>
        </w:rPr>
        <w:t xml:space="preserve">under a high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atmosphere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&lt;EndNote&gt;&lt;Cite&gt;&lt;Author&gt;Paul&lt;/Author&gt;&lt;Year&gt;2021&lt;/Year&gt;&lt;RecNum&gt;756&lt;/RecNum&gt;&lt;DisplayText&gt;[22]&lt;/DisplayText&gt;&lt;record&gt;&lt;rec-number&gt;756&lt;/rec-number&gt;&lt;foreign-keys&gt;&lt;key app="EN" db-id="zff0dfz0kxdw5cez2sopf59gxwtv95esa9rf" timestamp="1665828868"&gt;756&lt;/key&gt;&lt;key app="ENWeb" db-id=""&gt;0&lt;/key&gt;&lt;/foreign-keys&gt;&lt;ref-type name="Journal Article"&gt;17&lt;/ref-type&gt;&lt;contributors&gt;&lt;authors&gt;&lt;author&gt;Paul, Moses J.&lt;/author&gt;&lt;author&gt;Liu, Qian&lt;/author&gt;&lt;author&gt;Best, James P.&lt;/author&gt;&lt;author&gt;Li, Xiaopeng&lt;/author&gt;&lt;author&gt;Kruzic, Jamie J.&lt;/author&gt;&lt;author&gt;Ramamurty, Upadrasta&lt;/author&gt;&lt;author&gt;Gludovatz, Bernd&lt;/author&gt;&lt;/authors&gt;&lt;/contributors&gt;&lt;titles&gt;&lt;title&gt;Fracture resistance of AlSi10Mg fabricated by laser powder bed fusion&lt;/title&gt;&lt;secondary-title&gt;Acta Materialia&lt;/secondary-title&gt;&lt;/titles&gt;&lt;periodical&gt;&lt;full-title&gt;Acta Materialia&lt;/full-title&gt;&lt;/periodical&gt;&lt;volume&gt;211&lt;/volume&gt;&lt;section&gt;116869&lt;/section&gt;&lt;dates&gt;&lt;year&gt;2021&lt;/year&gt;&lt;/dates&gt;&lt;isbn&gt;13596454&lt;/isbn&gt;&lt;urls&gt;&lt;/urls&gt;&lt;electronic-resource-num&gt;10.1016/j.actamat.2021.116869&lt;/electronic-resource-num&gt;&lt;/record&gt;&lt;/Cite&gt;&lt;/EndNote&gt;</w:instrText>
      </w:r>
      <w:r>
        <w:rPr>
          <w:rFonts w:ascii="Times New Roman" w:hAnsi="Times New Roman" w:cs="Times New Roman"/>
          <w:sz w:val="24"/>
          <w:szCs w:val="28"/>
        </w:rPr>
        <w:fldChar w:fldCharType="separate"/>
      </w:r>
      <w:r>
        <w:rPr>
          <w:rFonts w:ascii="Times New Roman" w:hAnsi="Times New Roman" w:cs="Times New Roman"/>
          <w:noProof/>
          <w:sz w:val="24"/>
          <w:szCs w:val="28"/>
        </w:rPr>
        <w:t>[22]</w:t>
      </w:r>
      <w:r>
        <w:rPr>
          <w:rFonts w:ascii="Times New Roman" w:hAnsi="Times New Roman" w:cs="Times New Roman"/>
          <w:sz w:val="24"/>
          <w:szCs w:val="28"/>
        </w:rPr>
        <w:fldChar w:fldCharType="end"/>
      </w:r>
      <w:r>
        <w:rPr>
          <w:rFonts w:ascii="Times New Roman" w:hAnsi="Times New Roman" w:cs="Times New Roman"/>
          <w:sz w:val="24"/>
          <w:szCs w:val="28"/>
        </w:rPr>
        <w:t xml:space="preserve"> with the following optimized process parameters: layer thickness = 60 </w:t>
      </w:r>
      <w:proofErr w:type="spellStart"/>
      <w:r w:rsidRPr="007B5870">
        <w:rPr>
          <w:rFonts w:ascii="Times New Roman" w:hAnsi="Times New Roman" w:cs="Times New Roman"/>
          <w:sz w:val="24"/>
          <w:szCs w:val="28"/>
        </w:rPr>
        <w:t>μm</w:t>
      </w:r>
      <w:proofErr w:type="spellEnd"/>
      <w:r>
        <w:rPr>
          <w:rFonts w:ascii="Times New Roman" w:hAnsi="Times New Roman" w:cs="Times New Roman"/>
          <w:sz w:val="24"/>
          <w:szCs w:val="28"/>
        </w:rPr>
        <w:t xml:space="preserve">, hatch spacing = 190 </w:t>
      </w:r>
      <w:proofErr w:type="spellStart"/>
      <w:r w:rsidRPr="007B5870">
        <w:rPr>
          <w:rFonts w:ascii="Times New Roman" w:hAnsi="Times New Roman" w:cs="Times New Roman"/>
          <w:sz w:val="24"/>
          <w:szCs w:val="28"/>
        </w:rPr>
        <w:t>μm</w:t>
      </w:r>
      <w:proofErr w:type="spellEnd"/>
      <w:r>
        <w:rPr>
          <w:rFonts w:ascii="Times New Roman" w:hAnsi="Times New Roman" w:cs="Times New Roman"/>
          <w:sz w:val="24"/>
          <w:szCs w:val="28"/>
        </w:rPr>
        <w:t>, volumetric energy density = 50 J/mm</w:t>
      </w:r>
      <w:r w:rsidRPr="00D03CC0">
        <w:rPr>
          <w:rFonts w:ascii="Times New Roman" w:hAnsi="Times New Roman" w:cs="Times New Roman"/>
          <w:sz w:val="24"/>
          <w:szCs w:val="28"/>
          <w:vertAlign w:val="superscript"/>
        </w:rPr>
        <w:t>3</w:t>
      </w:r>
      <w:r>
        <w:rPr>
          <w:rFonts w:ascii="Times New Roman" w:hAnsi="Times New Roman" w:cs="Times New Roman"/>
          <w:sz w:val="24"/>
          <w:szCs w:val="28"/>
        </w:rPr>
        <w:t>, and 67</w:t>
      </w:r>
      <w:r w:rsidRPr="004F1FF9">
        <w:rPr>
          <w:rFonts w:ascii="Times New Roman" w:hAnsi="Times New Roman" w:cs="Times New Roman"/>
          <w:sz w:val="24"/>
          <w:szCs w:val="28"/>
        </w:rPr>
        <w:t>°</w:t>
      </w:r>
      <w:r>
        <w:rPr>
          <w:rFonts w:ascii="Times New Roman" w:hAnsi="Times New Roman" w:cs="Times New Roman"/>
          <w:sz w:val="24"/>
          <w:szCs w:val="28"/>
        </w:rPr>
        <w:t xml:space="preserve"> rotation between successive layers. Further details on the processing and microstructural features of this alloy can be found in Ref.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&lt;EndNote&gt;&lt;Cite&gt;&lt;Author&gt;Paul&lt;/Author&gt;&lt;Year&gt;2021&lt;/Year&gt;&lt;RecNum&gt;756&lt;/RecNum&gt;&lt;DisplayText&gt;[22]&lt;/DisplayText&gt;&lt;record&gt;&lt;rec-number&gt;756&lt;/rec-number&gt;&lt;foreign-keys&gt;&lt;key app="EN" db-id="zff0dfz0kxdw5cez2sopf59gxwtv95esa9rf" timestamp="1665828868"&gt;756&lt;/key&gt;&lt;key app="ENWeb" db-id=""&gt;0&lt;/key&gt;&lt;/foreign-keys&gt;&lt;ref-type name="Journal Article"&gt;17&lt;/ref-type&gt;&lt;contributors&gt;&lt;authors&gt;&lt;author&gt;Paul, Moses J.&lt;/author&gt;&lt;author&gt;Liu, Qian&lt;/author&gt;&lt;author&gt;Best, James P.&lt;/author&gt;&lt;author&gt;Li, Xiaopeng&lt;/author&gt;&lt;author&gt;Kruzic, Jamie J.&lt;/author&gt;&lt;author&gt;Ramamurty, Upadrasta&lt;/author&gt;&lt;author&gt;Gludovatz, Bernd&lt;/author&gt;&lt;/authors&gt;&lt;/contributors&gt;&lt;titles&gt;&lt;title&gt;Fracture resistance of AlSi10Mg fabricated by laser powder bed fusion&lt;/title&gt;&lt;secondary-title&gt;Acta Materialia&lt;/secondary-title&gt;&lt;/titles&gt;&lt;periodical&gt;&lt;full-title&gt;Acta Materialia&lt;/full-title&gt;&lt;/periodical&gt;&lt;volume&gt;211&lt;/volume&gt;&lt;section&gt;116869&lt;/section&gt;&lt;dates&gt;&lt;year&gt;2021&lt;/year&gt;&lt;/dates&gt;&lt;isbn&gt;13596454&lt;/isbn&gt;&lt;urls&gt;&lt;/urls&gt;&lt;electronic-resource-num&gt;10.1016/j.actamat.2021.116869&lt;/electronic-resource-num&gt;&lt;/record&gt;&lt;/Cite&gt;&lt;/EndNote&gt;</w:instrText>
      </w:r>
      <w:r>
        <w:rPr>
          <w:rFonts w:ascii="Times New Roman" w:hAnsi="Times New Roman" w:cs="Times New Roman"/>
          <w:sz w:val="24"/>
          <w:szCs w:val="28"/>
        </w:rPr>
        <w:fldChar w:fldCharType="separate"/>
      </w:r>
      <w:r>
        <w:rPr>
          <w:rFonts w:ascii="Times New Roman" w:hAnsi="Times New Roman" w:cs="Times New Roman"/>
          <w:noProof/>
          <w:sz w:val="24"/>
          <w:szCs w:val="28"/>
        </w:rPr>
        <w:t>[22]</w:t>
      </w:r>
      <w:r>
        <w:rPr>
          <w:rFonts w:ascii="Times New Roman" w:hAnsi="Times New Roman" w:cs="Times New Roman"/>
          <w:sz w:val="24"/>
          <w:szCs w:val="28"/>
        </w:rPr>
        <w:fldChar w:fldCharType="end"/>
      </w:r>
      <w:r>
        <w:rPr>
          <w:rFonts w:ascii="Times New Roman" w:hAnsi="Times New Roman" w:cs="Times New Roman"/>
          <w:sz w:val="24"/>
          <w:szCs w:val="28"/>
        </w:rPr>
        <w:t>. From the printed blocks (relative density = 98.9%), small pieces were electro-discharge-machined and polished (</w:t>
      </w:r>
      <w:r>
        <w:rPr>
          <w:rFonts w:ascii="Times New Roman" w:hAnsi="Times New Roman" w:cs="Times New Roman"/>
          <w:sz w:val="24"/>
          <w:szCs w:val="24"/>
        </w:rPr>
        <w:t>final finish with a</w:t>
      </w:r>
      <w:r>
        <w:t xml:space="preserve"> </w:t>
      </w:r>
      <w:r>
        <w:rPr>
          <w:rStyle w:val="fontstyle01"/>
        </w:rPr>
        <w:t xml:space="preserve">0.04 </w:t>
      </w:r>
      <w:proofErr w:type="spellStart"/>
      <w:r>
        <w:rPr>
          <w:rStyle w:val="fontstyle01"/>
        </w:rPr>
        <w:t>μm</w:t>
      </w:r>
      <w:proofErr w:type="spellEnd"/>
      <w:r>
        <w:rPr>
          <w:rStyle w:val="fontstyle01"/>
        </w:rPr>
        <w:t xml:space="preserve"> colloidal silica</w:t>
      </w:r>
      <w:r>
        <w:rPr>
          <w:rFonts w:ascii="Times New Roman" w:hAnsi="Times New Roman" w:cs="Times New Roman"/>
          <w:color w:val="000000"/>
        </w:rPr>
        <w:t xml:space="preserve"> </w:t>
      </w:r>
      <w:r>
        <w:rPr>
          <w:rStyle w:val="fontstyle01"/>
        </w:rPr>
        <w:t>suspension)</w:t>
      </w:r>
      <w:r>
        <w:rPr>
          <w:rFonts w:ascii="Times New Roman" w:hAnsi="Times New Roman" w:cs="Times New Roman"/>
          <w:sz w:val="24"/>
          <w:szCs w:val="28"/>
        </w:rPr>
        <w:t xml:space="preserve"> such that the examined plane’s normal is parallel to the build direction (BD). The polished</w:t>
      </w:r>
      <w:r>
        <w:rPr>
          <w:rStyle w:val="fontstyle01"/>
        </w:rPr>
        <w:t xml:space="preserve"> samples were characterized using scanning electron microscopy (SEM) and </w:t>
      </w:r>
      <w:r>
        <w:rPr>
          <w:rFonts w:ascii="Times New Roman" w:hAnsi="Times New Roman" w:cs="Times New Roman"/>
          <w:sz w:val="24"/>
          <w:szCs w:val="28"/>
        </w:rPr>
        <w:t>e</w:t>
      </w:r>
      <w:r w:rsidRPr="006D2E36">
        <w:rPr>
          <w:rFonts w:ascii="Times New Roman" w:hAnsi="Times New Roman" w:cs="Times New Roman"/>
          <w:sz w:val="24"/>
          <w:szCs w:val="28"/>
        </w:rPr>
        <w:t>lectron backscatter diffraction</w:t>
      </w:r>
      <w:r>
        <w:rPr>
          <w:rFonts w:ascii="Times New Roman" w:hAnsi="Times New Roman" w:cs="Times New Roman"/>
          <w:sz w:val="24"/>
          <w:szCs w:val="28"/>
        </w:rPr>
        <w:t xml:space="preserve"> (EBSD; step size 0.1 </w:t>
      </w:r>
      <w:proofErr w:type="spellStart"/>
      <w:r w:rsidRPr="007B5870">
        <w:rPr>
          <w:rFonts w:ascii="Times New Roman" w:hAnsi="Times New Roman" w:cs="Times New Roman"/>
          <w:sz w:val="24"/>
          <w:szCs w:val="28"/>
        </w:rPr>
        <w:t>μm</w:t>
      </w:r>
      <w:proofErr w:type="spellEnd"/>
      <w:r>
        <w:rPr>
          <w:rFonts w:ascii="Times New Roman" w:hAnsi="Times New Roman" w:cs="Times New Roman"/>
          <w:sz w:val="24"/>
          <w:szCs w:val="28"/>
        </w:rPr>
        <w:t>). The</w:t>
      </w:r>
      <w:r>
        <w:rPr>
          <w:rStyle w:val="fontstyle01"/>
        </w:rPr>
        <w:t xml:space="preserve"> samples for SEM were etched using the </w:t>
      </w:r>
      <w:proofErr w:type="spellStart"/>
      <w:r>
        <w:rPr>
          <w:rStyle w:val="fontstyle01"/>
        </w:rPr>
        <w:t>Weck’s</w:t>
      </w:r>
      <w:proofErr w:type="spellEnd"/>
      <w:r>
        <w:rPr>
          <w:rStyle w:val="fontstyle01"/>
        </w:rPr>
        <w:t xml:space="preserve"> reagent </w:t>
      </w:r>
      <w:r>
        <w:rPr>
          <w:rStyle w:val="fontstyle01"/>
        </w:rPr>
        <w:fldChar w:fldCharType="begin"/>
      </w:r>
      <w:r>
        <w:rPr>
          <w:rStyle w:val="fontstyle01"/>
        </w:rPr>
        <w:instrText xml:space="preserve"> ADDIN EN.CITE &lt;EndNote&gt;&lt;Cite&gt;&lt;Author&gt;Paul&lt;/Author&gt;&lt;Year&gt;2021&lt;/Year&gt;&lt;RecNum&gt;756&lt;/RecNum&gt;&lt;DisplayText&gt;[22]&lt;/DisplayText&gt;&lt;record&gt;&lt;rec-number&gt;756&lt;/rec-number&gt;&lt;foreign-keys&gt;&lt;key app="EN" db-id="zff0dfz0kxdw5cez2sopf59gxwtv95esa9rf" timestamp="1665828868"&gt;756&lt;/key&gt;&lt;key app="ENWeb" db-id=""&gt;0&lt;/key&gt;&lt;/foreign-keys&gt;&lt;ref-type name="Journal Article"&gt;17&lt;/ref-type&gt;&lt;contributors&gt;&lt;authors&gt;&lt;author&gt;Paul, Moses J.&lt;/author&gt;&lt;author&gt;Liu, Qian&lt;/author&gt;&lt;author&gt;Best, James P.&lt;/author&gt;&lt;author&gt;Li, Xiaopeng&lt;/author&gt;&lt;author&gt;Kruzic, Jamie J.&lt;/author&gt;&lt;author&gt;Ramamurty, Upadrasta&lt;/author&gt;&lt;author&gt;Gludovatz, Bernd&lt;/author&gt;&lt;/authors&gt;&lt;/contributors&gt;&lt;titles&gt;&lt;title&gt;Fracture resistance of AlSi10Mg fabricated by laser powder bed fusion&lt;/title&gt;&lt;secondary-title&gt;Acta Materialia&lt;/secondary-title&gt;&lt;/titles&gt;&lt;periodical&gt;&lt;full-title&gt;Acta Materialia&lt;/full-title&gt;&lt;/periodical&gt;&lt;volume&gt;211&lt;/volume&gt;&lt;section&gt;116869&lt;/section&gt;&lt;dates&gt;&lt;year&gt;2021&lt;/year&gt;&lt;/dates&gt;&lt;isbn&gt;13596454&lt;/isbn&gt;&lt;urls&gt;&lt;/urls&gt;&lt;electronic-resource-num&gt;10.1016/j.actamat.2021.116869&lt;/electronic-resource-num&gt;&lt;/record&gt;&lt;/Cite&gt;&lt;/EndNote&gt;</w:instrText>
      </w:r>
      <w:r>
        <w:rPr>
          <w:rStyle w:val="fontstyle01"/>
        </w:rPr>
        <w:fldChar w:fldCharType="separate"/>
      </w:r>
      <w:r>
        <w:rPr>
          <w:rStyle w:val="fontstyle01"/>
          <w:noProof/>
        </w:rPr>
        <w:t>[22]</w:t>
      </w:r>
      <w:r>
        <w:rPr>
          <w:rStyle w:val="fontstyle01"/>
        </w:rPr>
        <w:fldChar w:fldCharType="end"/>
      </w:r>
      <w:r>
        <w:rPr>
          <w:rStyle w:val="fontstyle01"/>
        </w:rPr>
        <w:t xml:space="preserve"> to reveal the cellular structure. </w:t>
      </w:r>
      <w:r>
        <w:rPr>
          <w:rFonts w:ascii="Times New Roman" w:hAnsi="Times New Roman" w:cs="Times New Roman"/>
          <w:sz w:val="24"/>
          <w:szCs w:val="28"/>
        </w:rPr>
        <w:t xml:space="preserve">Thin, electron-transparent samples with 3 mm diameter were ion milled and characterized using </w:t>
      </w:r>
      <w:r>
        <w:rPr>
          <w:rFonts w:ascii="Times New Roman" w:hAnsi="Times New Roman" w:cs="Times New Roman"/>
          <w:sz w:val="24"/>
          <w:szCs w:val="28"/>
        </w:rPr>
        <w:t xml:space="preserve">a </w:t>
      </w:r>
      <w:r>
        <w:rPr>
          <w:rFonts w:ascii="Times New Roman" w:hAnsi="Times New Roman" w:cs="Times New Roman"/>
          <w:sz w:val="24"/>
          <w:szCs w:val="28"/>
        </w:rPr>
        <w:t>transmission electron microscop</w:t>
      </w:r>
      <w:r>
        <w:rPr>
          <w:rFonts w:ascii="Times New Roman" w:hAnsi="Times New Roman" w:cs="Times New Roman"/>
          <w:sz w:val="24"/>
          <w:szCs w:val="28"/>
        </w:rPr>
        <w:t>e</w:t>
      </w:r>
      <w:r>
        <w:rPr>
          <w:rFonts w:ascii="Times New Roman" w:hAnsi="Times New Roman" w:cs="Times New Roman"/>
          <w:sz w:val="24"/>
          <w:szCs w:val="28"/>
        </w:rPr>
        <w:t xml:space="preserve"> (TEM) equipped with </w:t>
      </w:r>
      <w:r>
        <w:rPr>
          <w:rFonts w:ascii="Times New Roman" w:hAnsi="Times New Roman" w:cs="Times New Roman"/>
          <w:sz w:val="24"/>
          <w:szCs w:val="28"/>
        </w:rPr>
        <w:t xml:space="preserve">an </w:t>
      </w:r>
      <w:r>
        <w:rPr>
          <w:rFonts w:ascii="Times New Roman" w:hAnsi="Times New Roman" w:cs="Times New Roman"/>
          <w:sz w:val="24"/>
          <w:szCs w:val="28"/>
        </w:rPr>
        <w:t>e</w:t>
      </w:r>
      <w:r w:rsidRPr="004A3DE6">
        <w:rPr>
          <w:rFonts w:ascii="Times New Roman" w:hAnsi="Times New Roman" w:cs="Times New Roman"/>
          <w:sz w:val="24"/>
          <w:szCs w:val="28"/>
        </w:rPr>
        <w:t>nergy-dispersive X-ray spectroscop</w:t>
      </w:r>
      <w:r>
        <w:rPr>
          <w:rFonts w:ascii="Times New Roman" w:hAnsi="Times New Roman" w:cs="Times New Roman"/>
          <w:sz w:val="24"/>
          <w:szCs w:val="28"/>
        </w:rPr>
        <w:t>ic</w:t>
      </w:r>
      <w:r>
        <w:rPr>
          <w:rFonts w:ascii="Times New Roman" w:hAnsi="Times New Roman" w:cs="Times New Roman"/>
          <w:sz w:val="24"/>
          <w:szCs w:val="28"/>
        </w:rPr>
        <w:t xml:space="preserve"> (EDS) detector.</w:t>
      </w:r>
    </w:p>
    <w:p w14:paraId="3B6772C9" w14:textId="161D8C2C" w:rsidR="00AC7483" w:rsidRDefault="00AC7483" w:rsidP="00AC7483">
      <w:pPr>
        <w:spacing w:line="360" w:lineRule="auto"/>
        <w:ind w:firstLine="480"/>
        <w:rPr>
          <w:rFonts w:ascii="Times New Roman" w:hAnsi="Times New Roman" w:cs="Times New Roman"/>
          <w:color w:val="0000FF"/>
          <w:sz w:val="24"/>
          <w:szCs w:val="24"/>
        </w:rPr>
      </w:pPr>
      <w:r>
        <w:rPr>
          <w:rFonts w:ascii="Times New Roman" w:hAnsi="Times New Roman" w:cs="Times New Roman"/>
          <w:sz w:val="24"/>
          <w:szCs w:val="28"/>
        </w:rPr>
        <w:t>Micropillars with</w:t>
      </w:r>
      <w:r w:rsidR="003357CF">
        <w:rPr>
          <w:rFonts w:ascii="Times New Roman" w:hAnsi="Times New Roman" w:cs="Times New Roman"/>
          <w:sz w:val="24"/>
          <w:szCs w:val="28"/>
        </w:rPr>
        <w:t xml:space="preserve"> diameters,</w:t>
      </w:r>
      <w:r>
        <w:rPr>
          <w:rFonts w:ascii="Times New Roman" w:hAnsi="Times New Roman" w:cs="Times New Roman"/>
          <w:sz w:val="24"/>
          <w:szCs w:val="28"/>
        </w:rPr>
        <w:t xml:space="preserve"> </w:t>
      </w:r>
      <m:oMath>
        <m:r>
          <w:rPr>
            <w:rFonts w:ascii="Cambria Math" w:hAnsi="Cambria Math" w:cs="Times New Roman"/>
            <w:sz w:val="24"/>
            <w:szCs w:val="28"/>
          </w:rPr>
          <m:t>D</m:t>
        </m:r>
      </m:oMath>
      <w:r>
        <w:rPr>
          <w:rFonts w:ascii="Times New Roman" w:hAnsi="Times New Roman" w:cs="Times New Roman"/>
          <w:sz w:val="24"/>
          <w:szCs w:val="28"/>
        </w:rPr>
        <w:t>=</w:t>
      </w:r>
      <w:r>
        <w:rPr>
          <w:rFonts w:ascii="Times New Roman" w:hAnsi="Times New Roman" w:cs="Times New Roman"/>
          <w:sz w:val="24"/>
          <w:szCs w:val="28"/>
        </w:rPr>
        <w:t xml:space="preserve"> 1, 2, and 3.5 </w:t>
      </w:r>
      <w:proofErr w:type="spellStart"/>
      <w:r w:rsidRPr="007B5870">
        <w:rPr>
          <w:rFonts w:ascii="Times New Roman" w:hAnsi="Times New Roman" w:cs="Times New Roman"/>
          <w:sz w:val="24"/>
          <w:szCs w:val="28"/>
        </w:rPr>
        <w:t>μm</w:t>
      </w:r>
      <w:proofErr w:type="spellEnd"/>
      <w:r>
        <w:rPr>
          <w:rFonts w:ascii="Times New Roman" w:hAnsi="Times New Roman" w:cs="Times New Roman"/>
          <w:sz w:val="24"/>
          <w:szCs w:val="28"/>
        </w:rPr>
        <w:t xml:space="preserve"> were fabricated using a dual-beam focused ion beam </w:t>
      </w:r>
      <w:r>
        <w:rPr>
          <w:rFonts w:ascii="Times New Roman" w:hAnsi="Times New Roman" w:cs="Times New Roman"/>
          <w:sz w:val="24"/>
          <w:szCs w:val="28"/>
        </w:rPr>
        <w:t xml:space="preserve">(FIB) </w:t>
      </w:r>
      <w:r>
        <w:rPr>
          <w:rFonts w:ascii="Times New Roman" w:hAnsi="Times New Roman" w:cs="Times New Roman"/>
          <w:sz w:val="24"/>
          <w:szCs w:val="28"/>
        </w:rPr>
        <w:t xml:space="preserve">system with a Ga ion source within the grains with &lt;110&gt; orientation (as identified by EBSD). </w:t>
      </w:r>
      <w:r w:rsidRPr="00581DAA">
        <w:rPr>
          <w:rFonts w:ascii="Times New Roman" w:hAnsi="Times New Roman" w:cs="Times New Roman"/>
          <w:color w:val="FF0000"/>
          <w:sz w:val="24"/>
          <w:szCs w:val="24"/>
        </w:rPr>
        <w:t xml:space="preserve">Here, it is worth noting that most of the LPBF alloys with the face centered cubic (FCC) crystal structures (such as 316L, Inconel 718, </w:t>
      </w:r>
      <w:proofErr w:type="spellStart"/>
      <w:r w:rsidRPr="00581DAA">
        <w:rPr>
          <w:rFonts w:ascii="Times New Roman" w:hAnsi="Times New Roman" w:cs="Times New Roman"/>
          <w:color w:val="FF0000"/>
          <w:sz w:val="24"/>
          <w:szCs w:val="24"/>
        </w:rPr>
        <w:t>CoCrNi</w:t>
      </w:r>
      <w:proofErr w:type="spellEnd"/>
      <w:r>
        <w:rPr>
          <w:rFonts w:ascii="Times New Roman" w:hAnsi="Times New Roman" w:cs="Times New Roman"/>
          <w:color w:val="FF0000"/>
          <w:sz w:val="24"/>
          <w:szCs w:val="24"/>
        </w:rPr>
        <w:t xml:space="preserve"> HEA, </w:t>
      </w:r>
      <w:r w:rsidRPr="00581DAA">
        <w:rPr>
          <w:rFonts w:ascii="Times New Roman" w:hAnsi="Times New Roman" w:cs="Times New Roman"/>
          <w:color w:val="FF0000"/>
          <w:sz w:val="24"/>
          <w:szCs w:val="24"/>
        </w:rPr>
        <w:t xml:space="preserve">and Al alloys), the cells grow during solidification along the &lt;110&gt; crystallographic direction. Since uniaxial compression along the long axes of such cells is geometrically the most convenient, we selected that orientation. By selecting the crystals with the </w:t>
      </w:r>
      <w:r w:rsidRPr="00581DAA">
        <w:rPr>
          <w:rFonts w:ascii="Times New Roman" w:hAnsi="Times New Roman" w:cs="Times New Roman"/>
          <w:color w:val="FF0000"/>
          <w:sz w:val="24"/>
          <w:szCs w:val="28"/>
        </w:rPr>
        <w:t>grains with the &lt;110&gt; orientation on the plane perpendicular to BD, the compression</w:t>
      </w:r>
      <w:r>
        <w:rPr>
          <w:rFonts w:ascii="Times New Roman" w:hAnsi="Times New Roman" w:cs="Times New Roman"/>
          <w:color w:val="FF0000"/>
          <w:sz w:val="24"/>
          <w:szCs w:val="28"/>
        </w:rPr>
        <w:t xml:space="preserve"> axis</w:t>
      </w:r>
      <w:r w:rsidRPr="00581DAA">
        <w:rPr>
          <w:rFonts w:ascii="Times New Roman" w:hAnsi="Times New Roman" w:cs="Times New Roman"/>
          <w:color w:val="FF0000"/>
          <w:sz w:val="24"/>
          <w:szCs w:val="28"/>
        </w:rPr>
        <w:t xml:space="preserve"> also coincides with BD. </w:t>
      </w:r>
      <w:r w:rsidR="003357CF">
        <w:rPr>
          <w:rFonts w:ascii="Times New Roman" w:hAnsi="Times New Roman" w:cs="Times New Roman"/>
          <w:color w:val="FF0000"/>
          <w:sz w:val="24"/>
          <w:szCs w:val="28"/>
        </w:rPr>
        <w:t>Compression along</w:t>
      </w:r>
      <w:r w:rsidRPr="00581DAA">
        <w:rPr>
          <w:rFonts w:ascii="Times New Roman" w:hAnsi="Times New Roman" w:cs="Times New Roman"/>
          <w:color w:val="FF0000"/>
          <w:sz w:val="24"/>
          <w:szCs w:val="28"/>
        </w:rPr>
        <w:t xml:space="preserve"> </w:t>
      </w:r>
      <w:r w:rsidRPr="00581DAA">
        <w:rPr>
          <w:rFonts w:ascii="Times New Roman" w:hAnsi="Times New Roman" w:cs="Times New Roman"/>
          <w:color w:val="FF0000"/>
          <w:sz w:val="24"/>
          <w:szCs w:val="24"/>
        </w:rPr>
        <w:t xml:space="preserve">&lt;110&gt; </w:t>
      </w:r>
      <w:r w:rsidR="003357CF">
        <w:rPr>
          <w:rFonts w:ascii="Times New Roman" w:hAnsi="Times New Roman" w:cs="Times New Roman"/>
          <w:color w:val="FF0000"/>
          <w:sz w:val="24"/>
          <w:szCs w:val="24"/>
        </w:rPr>
        <w:t>of the</w:t>
      </w:r>
      <w:r w:rsidRPr="00581DAA">
        <w:rPr>
          <w:rFonts w:ascii="Times New Roman" w:hAnsi="Times New Roman" w:cs="Times New Roman"/>
          <w:color w:val="FF0000"/>
          <w:sz w:val="24"/>
          <w:szCs w:val="24"/>
        </w:rPr>
        <w:t xml:space="preserve"> FCC crystals allows for the activation of multiple slip systems, which facilitates the investigation of interactions of dislocations and microstructures.</w:t>
      </w:r>
    </w:p>
    <w:p w14:paraId="0AAB4A83" w14:textId="77777777" w:rsidR="00AC7483" w:rsidRDefault="00AC7483" w:rsidP="00AC7483">
      <w:pPr>
        <w:spacing w:line="360" w:lineRule="auto"/>
        <w:ind w:firstLine="480"/>
        <w:rPr>
          <w:rFonts w:ascii="Times New Roman" w:hAnsi="Times New Roman" w:cs="Times New Roman"/>
          <w:sz w:val="24"/>
          <w:szCs w:val="28"/>
        </w:rPr>
      </w:pPr>
      <w:r>
        <w:rPr>
          <w:rFonts w:ascii="Times New Roman" w:hAnsi="Times New Roman" w:cs="Times New Roman"/>
          <w:sz w:val="24"/>
          <w:szCs w:val="28"/>
        </w:rPr>
        <w:t>The fabricated micropillars have an aspect ratio of ~2–3 and a taper angle &lt; 2</w:t>
      </w:r>
      <w:r w:rsidRPr="00DF048B">
        <w:rPr>
          <w:rFonts w:ascii="Times New Roman" w:hAnsi="Times New Roman" w:cs="Times New Roman"/>
          <w:sz w:val="24"/>
          <w:szCs w:val="28"/>
        </w:rPr>
        <w:t>°</w:t>
      </w:r>
      <w:r>
        <w:rPr>
          <w:rFonts w:ascii="Times New Roman" w:hAnsi="Times New Roman" w:cs="Times New Roman"/>
          <w:sz w:val="24"/>
          <w:szCs w:val="28"/>
        </w:rPr>
        <w:t xml:space="preserve">. An ion beam with a voltage of 30 kV and current of 20 </w:t>
      </w:r>
      <w:bookmarkStart w:id="10" w:name="OLE_LINK1"/>
      <w:proofErr w:type="spellStart"/>
      <w:r>
        <w:rPr>
          <w:rFonts w:ascii="Times New Roman" w:hAnsi="Times New Roman" w:cs="Times New Roman"/>
          <w:sz w:val="24"/>
          <w:szCs w:val="28"/>
        </w:rPr>
        <w:t>pA</w:t>
      </w:r>
      <w:bookmarkEnd w:id="10"/>
      <w:proofErr w:type="spellEnd"/>
      <w:r>
        <w:rPr>
          <w:rFonts w:ascii="Times New Roman" w:hAnsi="Times New Roman" w:cs="Times New Roman"/>
          <w:sz w:val="24"/>
          <w:szCs w:val="28"/>
        </w:rPr>
        <w:t xml:space="preserve"> was employed for the micropillar surface polishing to minimize the surface damage and roughness. Uniaxial micropillar compression tests were performed using a </w:t>
      </w:r>
      <w:r>
        <w:rPr>
          <w:rFonts w:ascii="Times New Roman" w:hAnsi="Times New Roman" w:cs="Times New Roman"/>
          <w:color w:val="000000"/>
          <w:sz w:val="24"/>
          <w:szCs w:val="24"/>
        </w:rPr>
        <w:t>Bruker T</w:t>
      </w:r>
      <w:r>
        <w:rPr>
          <w:rFonts w:ascii="Times New Roman" w:hAnsi="Times New Roman" w:cs="Times New Roman" w:hint="eastAsia"/>
          <w:color w:val="000000"/>
          <w:sz w:val="24"/>
          <w:szCs w:val="24"/>
        </w:rPr>
        <w:t>I</w:t>
      </w:r>
      <w:r>
        <w:rPr>
          <w:rFonts w:ascii="Times New Roman" w:hAnsi="Times New Roman" w:cs="Times New Roman"/>
          <w:color w:val="000000"/>
          <w:sz w:val="24"/>
          <w:szCs w:val="24"/>
        </w:rPr>
        <w:t xml:space="preserve"> 980</w:t>
      </w:r>
      <w:r w:rsidRPr="00C00817">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Triboindenter</w:t>
      </w:r>
      <w:proofErr w:type="spellEnd"/>
      <w:r>
        <w:rPr>
          <w:rFonts w:ascii="Times New Roman" w:hAnsi="Times New Roman" w:cs="Times New Roman"/>
          <w:color w:val="000000"/>
          <w:sz w:val="24"/>
          <w:szCs w:val="24"/>
        </w:rPr>
        <w:t xml:space="preserve"> equipped with a flat-punch diamond indenter. The tests were performed under displacement control mode with a nominal strain rate of </w:t>
      </w:r>
      <w:r>
        <w:rPr>
          <w:rFonts w:ascii="Times New Roman" w:hAnsi="Times New Roman" w:cs="Times New Roman"/>
          <w:sz w:val="24"/>
          <w:szCs w:val="28"/>
        </w:rPr>
        <w:t>10</w:t>
      </w:r>
      <w:r w:rsidRPr="00AF68A2">
        <w:rPr>
          <w:rFonts w:ascii="Times New Roman" w:hAnsi="Times New Roman" w:cs="Times New Roman"/>
          <w:sz w:val="24"/>
          <w:szCs w:val="28"/>
          <w:vertAlign w:val="superscript"/>
        </w:rPr>
        <w:t>-3</w:t>
      </w:r>
      <w:r>
        <w:rPr>
          <w:rFonts w:ascii="Times New Roman" w:hAnsi="Times New Roman" w:cs="Times New Roman"/>
          <w:sz w:val="24"/>
          <w:szCs w:val="28"/>
        </w:rPr>
        <w:t xml:space="preserve"> s</w:t>
      </w:r>
      <w:r w:rsidRPr="00AF68A2">
        <w:rPr>
          <w:rFonts w:ascii="Times New Roman" w:hAnsi="Times New Roman" w:cs="Times New Roman"/>
          <w:sz w:val="24"/>
          <w:szCs w:val="28"/>
          <w:vertAlign w:val="superscript"/>
        </w:rPr>
        <w:t>-1</w:t>
      </w:r>
      <w:r>
        <w:rPr>
          <w:rFonts w:ascii="Times New Roman" w:hAnsi="Times New Roman" w:cs="Times New Roman"/>
          <w:sz w:val="24"/>
          <w:szCs w:val="28"/>
        </w:rPr>
        <w:t xml:space="preserve">. At least five pillars were tested for each condition. Post-mortem characterization of the deformed pillars was conducted using SEM and TEM. </w:t>
      </w:r>
      <w:r>
        <w:rPr>
          <w:rFonts w:ascii="Times New Roman" w:hAnsi="Times New Roman" w:cs="Times New Roman" w:hint="eastAsia"/>
          <w:sz w:val="24"/>
          <w:szCs w:val="28"/>
        </w:rPr>
        <w:t>For</w:t>
      </w:r>
      <w:r>
        <w:rPr>
          <w:rFonts w:ascii="Times New Roman" w:hAnsi="Times New Roman" w:cs="Times New Roman"/>
          <w:sz w:val="24"/>
          <w:szCs w:val="28"/>
        </w:rPr>
        <w:t xml:space="preserve"> TEM, thin slices were FIB </w:t>
      </w:r>
      <w:r>
        <w:rPr>
          <w:rFonts w:ascii="Times New Roman" w:hAnsi="Times New Roman" w:cs="Times New Roman"/>
          <w:sz w:val="24"/>
          <w:szCs w:val="28"/>
        </w:rPr>
        <w:lastRenderedPageBreak/>
        <w:t xml:space="preserve">milled from the deformed pillars, and a weak ion beam with voltage of 5 kV and current of 20 </w:t>
      </w:r>
      <w:proofErr w:type="spellStart"/>
      <w:r>
        <w:rPr>
          <w:rFonts w:ascii="Times New Roman" w:hAnsi="Times New Roman" w:cs="Times New Roman"/>
          <w:sz w:val="24"/>
          <w:szCs w:val="28"/>
        </w:rPr>
        <w:t>pA</w:t>
      </w:r>
      <w:proofErr w:type="spellEnd"/>
      <w:r>
        <w:rPr>
          <w:rFonts w:ascii="Times New Roman" w:hAnsi="Times New Roman" w:cs="Times New Roman"/>
          <w:sz w:val="24"/>
          <w:szCs w:val="28"/>
        </w:rPr>
        <w:t xml:space="preserve"> was applied to minimize any surface damage. </w:t>
      </w:r>
    </w:p>
    <w:p w14:paraId="68562D9F" w14:textId="77777777" w:rsidR="00AC7483" w:rsidRDefault="00AC7483" w:rsidP="00AC7483">
      <w:pPr>
        <w:spacing w:line="360" w:lineRule="auto"/>
        <w:ind w:firstLine="480"/>
        <w:rPr>
          <w:rFonts w:ascii="Times New Roman" w:hAnsi="Times New Roman" w:cs="Times New Roman"/>
          <w:sz w:val="24"/>
          <w:szCs w:val="28"/>
        </w:rPr>
      </w:pPr>
      <w:r>
        <w:rPr>
          <w:rFonts w:ascii="Times New Roman" w:hAnsi="Times New Roman" w:cs="Times New Roman"/>
          <w:sz w:val="24"/>
          <w:szCs w:val="28"/>
        </w:rPr>
        <w:t xml:space="preserve">For comparison purposes, bulk compression tests on three samples oriented along BD were conducted on cylindrical samples (2.5 mm diameter and 5 mm height) </w:t>
      </w:r>
      <w:bookmarkStart w:id="11" w:name="OLE_LINK3"/>
      <w:r>
        <w:rPr>
          <w:rFonts w:ascii="Times New Roman" w:hAnsi="Times New Roman" w:cs="Times New Roman"/>
          <w:sz w:val="24"/>
          <w:szCs w:val="28"/>
        </w:rPr>
        <w:t>at a nominal strain rate of 10</w:t>
      </w:r>
      <w:r w:rsidRPr="00AF68A2">
        <w:rPr>
          <w:rFonts w:ascii="Times New Roman" w:hAnsi="Times New Roman" w:cs="Times New Roman"/>
          <w:sz w:val="24"/>
          <w:szCs w:val="28"/>
          <w:vertAlign w:val="superscript"/>
        </w:rPr>
        <w:t>-3</w:t>
      </w:r>
      <w:r>
        <w:rPr>
          <w:rFonts w:ascii="Times New Roman" w:hAnsi="Times New Roman" w:cs="Times New Roman"/>
          <w:sz w:val="24"/>
          <w:szCs w:val="28"/>
        </w:rPr>
        <w:t xml:space="preserve"> s</w:t>
      </w:r>
      <w:r w:rsidRPr="00AF68A2">
        <w:rPr>
          <w:rFonts w:ascii="Times New Roman" w:hAnsi="Times New Roman" w:cs="Times New Roman"/>
          <w:sz w:val="24"/>
          <w:szCs w:val="28"/>
          <w:vertAlign w:val="superscript"/>
        </w:rPr>
        <w:t>-1</w:t>
      </w:r>
      <w:bookmarkEnd w:id="11"/>
      <w:r>
        <w:rPr>
          <w:rFonts w:ascii="Times New Roman" w:hAnsi="Times New Roman" w:cs="Times New Roman"/>
          <w:sz w:val="24"/>
          <w:szCs w:val="28"/>
        </w:rPr>
        <w:t>.</w:t>
      </w:r>
    </w:p>
    <w:p w14:paraId="422249D7" w14:textId="77777777" w:rsidR="00555844" w:rsidRDefault="00555844" w:rsidP="00555844">
      <w:pPr>
        <w:rPr>
          <w:rFonts w:ascii="Times New Roman" w:hAnsi="Times New Roman" w:cs="Times New Roman"/>
          <w:sz w:val="24"/>
          <w:szCs w:val="28"/>
        </w:rPr>
      </w:pPr>
      <w:bookmarkStart w:id="12" w:name="OLE_LINK5"/>
    </w:p>
    <w:p w14:paraId="38779EBD" w14:textId="77777777" w:rsidR="00555844" w:rsidRDefault="00555844" w:rsidP="00555844">
      <w:pPr>
        <w:spacing w:line="360" w:lineRule="auto"/>
        <w:jc w:val="center"/>
        <w:rPr>
          <w:rFonts w:ascii="Times New Roman" w:hAnsi="Times New Roman" w:cs="Times New Roman"/>
          <w:sz w:val="24"/>
          <w:szCs w:val="28"/>
        </w:rPr>
      </w:pPr>
      <w:r>
        <w:rPr>
          <w:noProof/>
        </w:rPr>
        <w:drawing>
          <wp:inline distT="0" distB="0" distL="0" distR="0" wp14:anchorId="1B53BF83" wp14:editId="76E6D369">
            <wp:extent cx="3604584" cy="3600000"/>
            <wp:effectExtent l="0" t="0" r="0" b="635"/>
            <wp:docPr id="2"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R 代码&#10;&#10;描述已自动生成"/>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84" t="2300" r="1928"/>
                    <a:stretch/>
                  </pic:blipFill>
                  <pic:spPr bwMode="auto">
                    <a:xfrm>
                      <a:off x="0" y="0"/>
                      <a:ext cx="3604584"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60118622" w14:textId="77777777" w:rsidR="00555844" w:rsidRDefault="00555844" w:rsidP="00555844">
      <w:pPr>
        <w:rPr>
          <w:rFonts w:ascii="Times New Roman" w:hAnsi="Times New Roman" w:cs="Times New Roman"/>
          <w:sz w:val="24"/>
          <w:szCs w:val="28"/>
        </w:rPr>
      </w:pPr>
      <w:r w:rsidRPr="008D72EB">
        <w:rPr>
          <w:rFonts w:ascii="Times New Roman" w:hAnsi="Times New Roman" w:cs="Times New Roman"/>
          <w:b/>
          <w:bCs/>
          <w:sz w:val="24"/>
          <w:szCs w:val="28"/>
        </w:rPr>
        <w:t>Figure</w:t>
      </w:r>
      <w:r w:rsidRPr="0028413A">
        <w:rPr>
          <w:rFonts w:ascii="Times New Roman" w:hAnsi="Times New Roman" w:cs="Times New Roman"/>
          <w:b/>
          <w:bCs/>
          <w:sz w:val="24"/>
          <w:szCs w:val="28"/>
        </w:rPr>
        <w:t xml:space="preserve"> 1.</w:t>
      </w:r>
      <w:r w:rsidRPr="0028413A">
        <w:rPr>
          <w:rFonts w:ascii="Times New Roman" w:hAnsi="Times New Roman" w:cs="Times New Roman"/>
          <w:sz w:val="24"/>
          <w:szCs w:val="28"/>
        </w:rPr>
        <w:t xml:space="preserve"> Microstructures of the </w:t>
      </w:r>
      <w:r>
        <w:rPr>
          <w:rFonts w:ascii="Times New Roman" w:hAnsi="Times New Roman" w:cs="Times New Roman"/>
          <w:sz w:val="24"/>
          <w:szCs w:val="28"/>
        </w:rPr>
        <w:t>LPBF</w:t>
      </w:r>
      <w:r w:rsidRPr="0028413A">
        <w:rPr>
          <w:rFonts w:ascii="Times New Roman" w:hAnsi="Times New Roman" w:cs="Times New Roman"/>
          <w:sz w:val="24"/>
          <w:szCs w:val="28"/>
        </w:rPr>
        <w:t xml:space="preserve"> AlSi10Mg. (a) </w:t>
      </w:r>
      <w:r>
        <w:rPr>
          <w:rFonts w:ascii="Times New Roman" w:hAnsi="Times New Roman" w:cs="Times New Roman"/>
          <w:sz w:val="24"/>
          <w:szCs w:val="28"/>
        </w:rPr>
        <w:t xml:space="preserve">Representative </w:t>
      </w:r>
      <w:r w:rsidRPr="0028413A">
        <w:rPr>
          <w:rFonts w:ascii="Times New Roman" w:hAnsi="Times New Roman" w:cs="Times New Roman"/>
          <w:sz w:val="24"/>
          <w:szCs w:val="28"/>
        </w:rPr>
        <w:t xml:space="preserve">SEM image of </w:t>
      </w:r>
      <w:r>
        <w:rPr>
          <w:rFonts w:ascii="Times New Roman" w:hAnsi="Times New Roman" w:cs="Times New Roman"/>
          <w:sz w:val="24"/>
          <w:szCs w:val="28"/>
        </w:rPr>
        <w:t xml:space="preserve">the </w:t>
      </w:r>
      <w:r w:rsidRPr="0028413A">
        <w:rPr>
          <w:rFonts w:ascii="Times New Roman" w:hAnsi="Times New Roman" w:cs="Times New Roman"/>
          <w:sz w:val="24"/>
          <w:szCs w:val="28"/>
        </w:rPr>
        <w:t xml:space="preserve">cellular structure. </w:t>
      </w:r>
      <w:r>
        <w:rPr>
          <w:rFonts w:ascii="Times New Roman" w:hAnsi="Times New Roman" w:cs="Times New Roman"/>
          <w:sz w:val="24"/>
          <w:szCs w:val="28"/>
        </w:rPr>
        <w:t xml:space="preserve">Brightfield </w:t>
      </w:r>
      <w:r w:rsidRPr="0028413A">
        <w:rPr>
          <w:rFonts w:ascii="Times New Roman" w:hAnsi="Times New Roman" w:cs="Times New Roman"/>
          <w:sz w:val="24"/>
          <w:szCs w:val="28"/>
        </w:rPr>
        <w:t xml:space="preserve">TEM images showing (b) dislocation networks </w:t>
      </w:r>
      <w:r>
        <w:rPr>
          <w:rFonts w:ascii="Times New Roman" w:hAnsi="Times New Roman" w:cs="Times New Roman"/>
          <w:sz w:val="24"/>
          <w:szCs w:val="28"/>
        </w:rPr>
        <w:t>overlapping with</w:t>
      </w:r>
      <w:r w:rsidRPr="0028413A">
        <w:rPr>
          <w:rFonts w:ascii="Times New Roman" w:hAnsi="Times New Roman" w:cs="Times New Roman"/>
          <w:sz w:val="24"/>
          <w:szCs w:val="28"/>
        </w:rPr>
        <w:t xml:space="preserve"> CBs and (c) fine </w:t>
      </w:r>
      <w:r>
        <w:rPr>
          <w:rFonts w:ascii="Times New Roman" w:hAnsi="Times New Roman" w:cs="Times New Roman"/>
          <w:sz w:val="24"/>
          <w:szCs w:val="28"/>
        </w:rPr>
        <w:t>particles</w:t>
      </w:r>
      <w:r w:rsidRPr="0028413A">
        <w:rPr>
          <w:rFonts w:ascii="Times New Roman" w:hAnsi="Times New Roman" w:cs="Times New Roman"/>
          <w:sz w:val="24"/>
          <w:szCs w:val="28"/>
        </w:rPr>
        <w:t xml:space="preserve"> in the sample. (d) </w:t>
      </w:r>
      <w:r>
        <w:rPr>
          <w:rFonts w:ascii="Times New Roman" w:hAnsi="Times New Roman" w:cs="Times New Roman"/>
          <w:sz w:val="24"/>
          <w:szCs w:val="28"/>
        </w:rPr>
        <w:t xml:space="preserve">Brightfield image with complementary </w:t>
      </w:r>
      <w:r w:rsidRPr="0028413A">
        <w:rPr>
          <w:rFonts w:ascii="Times New Roman" w:hAnsi="Times New Roman" w:cs="Times New Roman"/>
          <w:sz w:val="24"/>
          <w:szCs w:val="28"/>
        </w:rPr>
        <w:t>EDS map</w:t>
      </w:r>
      <w:r>
        <w:rPr>
          <w:rFonts w:ascii="Times New Roman" w:hAnsi="Times New Roman" w:cs="Times New Roman"/>
          <w:sz w:val="24"/>
          <w:szCs w:val="28"/>
        </w:rPr>
        <w:t>s</w:t>
      </w:r>
      <w:r w:rsidRPr="0028413A">
        <w:rPr>
          <w:rFonts w:ascii="Times New Roman" w:hAnsi="Times New Roman" w:cs="Times New Roman"/>
          <w:sz w:val="24"/>
          <w:szCs w:val="28"/>
        </w:rPr>
        <w:t xml:space="preserve"> </w:t>
      </w:r>
      <w:r>
        <w:rPr>
          <w:rFonts w:ascii="Times New Roman" w:hAnsi="Times New Roman" w:cs="Times New Roman"/>
          <w:sz w:val="24"/>
          <w:szCs w:val="28"/>
        </w:rPr>
        <w:t>showing</w:t>
      </w:r>
      <w:r w:rsidRPr="0028413A">
        <w:rPr>
          <w:rFonts w:ascii="Times New Roman" w:hAnsi="Times New Roman" w:cs="Times New Roman"/>
          <w:sz w:val="24"/>
          <w:szCs w:val="28"/>
        </w:rPr>
        <w:t xml:space="preserve"> Si segregation along CBs and Si </w:t>
      </w:r>
      <w:r>
        <w:rPr>
          <w:rFonts w:ascii="Times New Roman" w:hAnsi="Times New Roman" w:cs="Times New Roman"/>
          <w:sz w:val="24"/>
          <w:szCs w:val="28"/>
        </w:rPr>
        <w:t>precipitates.</w:t>
      </w:r>
    </w:p>
    <w:p w14:paraId="674A0C5B" w14:textId="77777777" w:rsidR="00555844" w:rsidRDefault="00555844" w:rsidP="00AC7483">
      <w:pPr>
        <w:spacing w:line="360" w:lineRule="auto"/>
        <w:ind w:firstLineChars="200" w:firstLine="480"/>
        <w:rPr>
          <w:rFonts w:ascii="Times New Roman" w:hAnsi="Times New Roman" w:cs="Times New Roman"/>
          <w:color w:val="FF0000"/>
          <w:sz w:val="24"/>
          <w:szCs w:val="28"/>
        </w:rPr>
      </w:pPr>
    </w:p>
    <w:p w14:paraId="61D67D88" w14:textId="11B4FC91" w:rsidR="00AC7483" w:rsidRDefault="00AC7483" w:rsidP="00AC7483">
      <w:pPr>
        <w:spacing w:line="360" w:lineRule="auto"/>
        <w:ind w:firstLineChars="200" w:firstLine="480"/>
        <w:rPr>
          <w:rFonts w:ascii="Times New Roman" w:hAnsi="Times New Roman" w:cs="Times New Roman"/>
          <w:sz w:val="24"/>
          <w:szCs w:val="28"/>
        </w:rPr>
      </w:pPr>
      <w:r w:rsidRPr="00B73CF2">
        <w:rPr>
          <w:rFonts w:ascii="Times New Roman" w:hAnsi="Times New Roman" w:cs="Times New Roman"/>
          <w:color w:val="FF0000"/>
          <w:sz w:val="24"/>
          <w:szCs w:val="28"/>
        </w:rPr>
        <w:t>Fig</w:t>
      </w:r>
      <w:bookmarkStart w:id="13" w:name="OLE_LINK43"/>
      <w:r w:rsidRPr="00B73CF2">
        <w:rPr>
          <w:rFonts w:ascii="Times New Roman" w:hAnsi="Times New Roman" w:cs="Times New Roman"/>
          <w:color w:val="FF0000"/>
          <w:sz w:val="24"/>
          <w:szCs w:val="28"/>
        </w:rPr>
        <w:t>ure</w:t>
      </w:r>
      <w:bookmarkEnd w:id="13"/>
      <w:r w:rsidRPr="00B73CF2">
        <w:rPr>
          <w:rFonts w:ascii="Times New Roman" w:hAnsi="Times New Roman" w:cs="Times New Roman"/>
          <w:color w:val="FF0000"/>
          <w:sz w:val="24"/>
          <w:szCs w:val="28"/>
        </w:rPr>
        <w:t xml:space="preserve"> 1(a)</w:t>
      </w:r>
      <w:r>
        <w:rPr>
          <w:rFonts w:ascii="Times New Roman" w:hAnsi="Times New Roman" w:cs="Times New Roman"/>
          <w:sz w:val="24"/>
          <w:szCs w:val="28"/>
        </w:rPr>
        <w:t xml:space="preserve"> shows the typical SEM image of etched LPBF AlSi10Mg. Hexagonal-shaped cellular structures</w:t>
      </w:r>
      <w:bookmarkEnd w:id="12"/>
      <w:r>
        <w:rPr>
          <w:rFonts w:ascii="Times New Roman" w:hAnsi="Times New Roman" w:cs="Times New Roman"/>
          <w:sz w:val="24"/>
          <w:szCs w:val="28"/>
        </w:rPr>
        <w:t xml:space="preserve"> could be clearly seen. The observed sharp contrast between CBs and cell interiors is a result of elemental segregation to CBs (as shown later). Using the line-intercept method, the average </w:t>
      </w:r>
      <m:oMath>
        <m:r>
          <w:rPr>
            <w:rFonts w:ascii="Cambria Math" w:hAnsi="Cambria Math" w:cs="Times New Roman"/>
            <w:sz w:val="24"/>
            <w:szCs w:val="28"/>
          </w:rPr>
          <m:t>d</m:t>
        </m:r>
      </m:oMath>
      <w:r w:rsidR="003357CF">
        <w:rPr>
          <w:rFonts w:ascii="Times New Roman" w:hAnsi="Times New Roman" w:cs="Times New Roman"/>
          <w:sz w:val="24"/>
          <w:szCs w:val="28"/>
        </w:rPr>
        <w:t xml:space="preserve"> was determined to be </w:t>
      </w:r>
      <w:r>
        <w:rPr>
          <w:rFonts w:ascii="Times New Roman" w:hAnsi="Times New Roman" w:cs="Times New Roman"/>
          <w:sz w:val="24"/>
          <w:szCs w:val="28"/>
        </w:rPr>
        <w:t>0.</w:t>
      </w:r>
      <w:bookmarkStart w:id="14" w:name="OLE_LINK4"/>
      <w:r>
        <w:rPr>
          <w:rFonts w:ascii="Times New Roman" w:hAnsi="Times New Roman" w:cs="Times New Roman"/>
          <w:sz w:val="24"/>
          <w:szCs w:val="28"/>
        </w:rPr>
        <w:t>55</w:t>
      </w:r>
      <m:oMath>
        <m:r>
          <w:rPr>
            <w:rFonts w:ascii="Cambria Math" w:hAnsi="Cambria Math" w:cs="Times New Roman"/>
            <w:sz w:val="24"/>
            <w:szCs w:val="28"/>
          </w:rPr>
          <m:t>±</m:t>
        </m:r>
      </m:oMath>
      <w:r>
        <w:rPr>
          <w:rFonts w:ascii="Times New Roman" w:hAnsi="Times New Roman" w:cs="Times New Roman" w:hint="eastAsia"/>
          <w:sz w:val="24"/>
          <w:szCs w:val="28"/>
        </w:rPr>
        <w:t>0</w:t>
      </w:r>
      <w:r>
        <w:rPr>
          <w:rFonts w:ascii="Times New Roman" w:hAnsi="Times New Roman" w:cs="Times New Roman"/>
          <w:sz w:val="24"/>
          <w:szCs w:val="28"/>
        </w:rPr>
        <w:t xml:space="preserve">.07 </w:t>
      </w:r>
      <w:bookmarkStart w:id="15" w:name="OLE_LINK44"/>
      <w:proofErr w:type="spellStart"/>
      <w:r w:rsidRPr="00283C34">
        <w:rPr>
          <w:rFonts w:ascii="Times New Roman" w:hAnsi="Times New Roman" w:cs="Times New Roman"/>
          <w:sz w:val="24"/>
          <w:szCs w:val="28"/>
        </w:rPr>
        <w:t>μm</w:t>
      </w:r>
      <w:bookmarkEnd w:id="14"/>
      <w:bookmarkEnd w:id="15"/>
      <w:proofErr w:type="spellEnd"/>
      <w:r>
        <w:rPr>
          <w:rFonts w:ascii="Times New Roman" w:hAnsi="Times New Roman" w:cs="Times New Roman"/>
          <w:sz w:val="24"/>
          <w:szCs w:val="28"/>
        </w:rPr>
        <w:t xml:space="preserve">, which is comparable to those reported in other LPBF alloys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&lt;EndNote&gt;&lt;Cite&gt;&lt;Author&gt;Li&lt;/Author&gt;&lt;Year&gt;2022&lt;/Year&gt;&lt;RecNum&gt;757&lt;/RecNum&gt;&lt;DisplayText&gt;[15, 24]&lt;/DisplayText&gt;&lt;record&gt;&lt;rec-number&gt;757&lt;/rec-number&gt;&lt;foreign-keys&gt;&lt;key app="EN" db-id="zff0dfz0kxdw5cez2sopf59gxwtv95esa9rf" timestamp="1665925577"&gt;757&lt;/key&gt;&lt;key app="ENWeb" db-id=""&gt;0&lt;/key&gt;&lt;/foreign-keys&gt;&lt;ref-type name="Journal Article"&gt;17&lt;/ref-type&gt;&lt;contributors&gt;&lt;authors&gt;&lt;author&gt;Li, Shi-Hao&lt;/author&gt;&lt;author&gt;Zhao, Yakai&lt;/author&gt;&lt;author&gt;Radhakrishnan, Jayaraj&lt;/author&gt;&lt;author&gt;Ramamurty, Upadrasta&lt;/author&gt;&lt;/authors&gt;&lt;/contributors&gt;&lt;titles&gt;&lt;title&gt;A micropillar compression investigation into the plastic flow properties of additively manufactured alloys&lt;/title&gt;&lt;secondary-title&gt;Acta Materialia&lt;/secondary-title&gt;&lt;/titles&gt;&lt;periodical&gt;&lt;full-title&gt;Acta Materialia&lt;/full-title&gt;&lt;/periodical&gt;&lt;volume&gt;240&lt;/volume&gt;&lt;section&gt;118290&lt;/section&gt;&lt;dates&gt;&lt;year&gt;2022&lt;/year&gt;&lt;/dates&gt;&lt;isbn&gt;13596454&lt;/isbn&gt;&lt;urls&gt;&lt;/urls&gt;&lt;electronic-resource-num&gt;10.1016/j.actamat.2022.118290&lt;/electronic-resource-num&gt;&lt;/record&gt;&lt;/Cite&gt;&lt;Cite&gt;&lt;Author&gt;Radhakrishnan&lt;/Author&gt;&lt;Year&gt;2022&lt;/Year&gt;&lt;RecNum&gt;669&lt;/RecNum&gt;&lt;record&gt;&lt;rec-number&gt;669&lt;/rec-number&gt;&lt;foreign-keys&gt;&lt;key app="EN" db-id="zff0dfz0kxdw5cez2sopf59gxwtv95esa9rf" timestamp="1642584482"&gt;669&lt;/key&gt;&lt;key app="ENWeb" db-id=""&gt;0&lt;/key&gt;&lt;/foreign-keys&gt;&lt;ref-type name="Journal Article"&gt;17&lt;/ref-type&gt;&lt;contributors&gt;&lt;authors&gt;&lt;author&gt;Radhakrishnan, Jayaraj&lt;/author&gt;&lt;author&gt;Kumar, Punit&lt;/author&gt;&lt;author&gt;Li, Shihao&lt;/author&gt;&lt;author&gt;Zhao, Yakai&lt;/author&gt;&lt;author&gt;Ramamurty, Upadrasta&lt;/author&gt;&lt;/authors&gt;&lt;/contributors&gt;&lt;titles&gt;&lt;title&gt;Unnotched fatigue of Inconel 718 produced by laser beam-powder bed fusion at 25 and 600°C&lt;/title&gt;&lt;secondary-title&gt;Acta Materialia&lt;/secondary-title&gt;&lt;/titles&gt;&lt;periodical&gt;&lt;full-title&gt;Acta Materialia&lt;/full-title&gt;&lt;/periodical&gt;&lt;volume&gt;225&lt;/volume&gt;&lt;section&gt;117565&lt;/section&gt;&lt;dates&gt;&lt;year&gt;2022&lt;/year&gt;&lt;/dates&gt;&lt;isbn&gt;13596454&lt;/isbn&gt;&lt;urls&gt;&lt;/urls&gt;&lt;electronic-resource-num&gt;10.1016/j.actamat.2021.117565&lt;/electronic-resource-num&gt;&lt;/record&gt;&lt;/Cite&gt;&lt;/EndNote&gt;</w:instrText>
      </w:r>
      <w:r>
        <w:rPr>
          <w:rFonts w:ascii="Times New Roman" w:hAnsi="Times New Roman" w:cs="Times New Roman"/>
          <w:sz w:val="24"/>
          <w:szCs w:val="28"/>
        </w:rPr>
        <w:fldChar w:fldCharType="separate"/>
      </w:r>
      <w:r>
        <w:rPr>
          <w:rFonts w:ascii="Times New Roman" w:hAnsi="Times New Roman" w:cs="Times New Roman"/>
          <w:noProof/>
          <w:sz w:val="24"/>
          <w:szCs w:val="28"/>
        </w:rPr>
        <w:t>[15, 24]</w:t>
      </w:r>
      <w:r>
        <w:rPr>
          <w:rFonts w:ascii="Times New Roman" w:hAnsi="Times New Roman" w:cs="Times New Roman"/>
          <w:sz w:val="24"/>
          <w:szCs w:val="28"/>
        </w:rPr>
        <w:fldChar w:fldCharType="end"/>
      </w:r>
      <w:r>
        <w:rPr>
          <w:rFonts w:ascii="Times New Roman" w:hAnsi="Times New Roman" w:cs="Times New Roman"/>
          <w:sz w:val="24"/>
          <w:szCs w:val="28"/>
        </w:rPr>
        <w:t xml:space="preserve">. The TEM image shown in </w:t>
      </w:r>
      <w:r w:rsidRPr="00B73CF2">
        <w:rPr>
          <w:rFonts w:ascii="Times New Roman" w:hAnsi="Times New Roman" w:cs="Times New Roman"/>
          <w:color w:val="FF0000"/>
          <w:sz w:val="24"/>
          <w:szCs w:val="28"/>
        </w:rPr>
        <w:t>Figure 1(b)</w:t>
      </w:r>
      <w:r>
        <w:rPr>
          <w:rFonts w:ascii="Times New Roman" w:hAnsi="Times New Roman" w:cs="Times New Roman"/>
          <w:sz w:val="24"/>
          <w:szCs w:val="28"/>
        </w:rPr>
        <w:t xml:space="preserve"> demonstrates that the CBs in AlSi10Mg are decorated with a high-density of tangled dislocations whereas dislocations are sparsely seen in the cell interiors. The TEM image displayed in </w:t>
      </w:r>
      <w:r w:rsidRPr="00B73CF2">
        <w:rPr>
          <w:rFonts w:ascii="Times New Roman" w:hAnsi="Times New Roman" w:cs="Times New Roman"/>
          <w:color w:val="FF0000"/>
          <w:sz w:val="24"/>
          <w:szCs w:val="28"/>
        </w:rPr>
        <w:t>Figure 1(c)</w:t>
      </w:r>
      <w:r>
        <w:rPr>
          <w:rFonts w:ascii="Times New Roman" w:hAnsi="Times New Roman" w:cs="Times New Roman"/>
          <w:sz w:val="24"/>
          <w:szCs w:val="28"/>
        </w:rPr>
        <w:t xml:space="preserve"> shows small particles with ~20–60 nm diameter that are distributed along both CBs and cell interiors. These particles were identified to be Si precipitates via EDS mapping (</w:t>
      </w:r>
      <w:r w:rsidRPr="00B73CF2">
        <w:rPr>
          <w:rFonts w:ascii="Times New Roman" w:hAnsi="Times New Roman" w:cs="Times New Roman"/>
          <w:color w:val="FF0000"/>
          <w:sz w:val="24"/>
          <w:szCs w:val="28"/>
        </w:rPr>
        <w:t>Figure 1(d)</w:t>
      </w:r>
      <w:r>
        <w:rPr>
          <w:rFonts w:ascii="Times New Roman" w:hAnsi="Times New Roman" w:cs="Times New Roman"/>
          <w:sz w:val="24"/>
          <w:szCs w:val="28"/>
        </w:rPr>
        <w:t xml:space="preserve">). Their formation is expected, considering the ultralow solubility of Si in Al at room temperature </w:t>
      </w:r>
      <w:r>
        <w:rPr>
          <w:rFonts w:ascii="Times New Roman" w:hAnsi="Times New Roman" w:cs="Times New Roman"/>
          <w:sz w:val="24"/>
          <w:szCs w:val="28"/>
        </w:rPr>
        <w:lastRenderedPageBreak/>
        <w:fldChar w:fldCharType="begin">
          <w:fldData xml:space="preserve">PEVuZE5vdGU+PENpdGU+PEF1dGhvcj5QYXVsPC9BdXRob3I+PFllYXI+MjAyMTwvWWVhcj48UmVj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</w:fldData>
        </w:fldChar>
      </w:r>
      <w:r>
        <w:rPr>
          <w:rFonts w:ascii="Times New Roman" w:hAnsi="Times New Roman" w:cs="Times New Roman"/>
          <w:sz w:val="24"/>
          <w:szCs w:val="28"/>
        </w:rPr>
        <w:instrText xml:space="preserve"> ADDIN EN.CITE </w:instrText>
      </w:r>
      <w:r>
        <w:rPr>
          <w:rFonts w:ascii="Times New Roman" w:hAnsi="Times New Roman" w:cs="Times New Roman"/>
          <w:sz w:val="24"/>
          <w:szCs w:val="28"/>
        </w:rPr>
        <w:fldChar w:fldCharType="begin">
          <w:fldData xml:space="preserve">PEVuZE5vdGU+PENpdGU+PEF1dGhvcj5QYXVsPC9BdXRob3I+PFllYXI+MjAyMTwvWWVhcj48UmVj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</w:fldData>
        </w:fldChar>
      </w:r>
      <w:r>
        <w:rPr>
          <w:rFonts w:ascii="Times New Roman" w:hAnsi="Times New Roman" w:cs="Times New Roman"/>
          <w:sz w:val="24"/>
          <w:szCs w:val="28"/>
        </w:rPr>
        <w:instrText xml:space="preserve"> ADDIN EN.CITE.DATA </w:instrText>
      </w:r>
      <w:r>
        <w:rPr>
          <w:rFonts w:ascii="Times New Roman" w:hAnsi="Times New Roman" w:cs="Times New Roman"/>
          <w:sz w:val="24"/>
          <w:szCs w:val="28"/>
        </w:rPr>
      </w:r>
      <w:r>
        <w:rPr>
          <w:rFonts w:ascii="Times New Roman" w:hAnsi="Times New Roman" w:cs="Times New Roman"/>
          <w:sz w:val="24"/>
          <w:szCs w:val="28"/>
        </w:rPr>
        <w:fldChar w:fldCharType="end"/>
      </w:r>
      <w:r>
        <w:rPr>
          <w:rFonts w:ascii="Times New Roman" w:hAnsi="Times New Roman" w:cs="Times New Roman"/>
          <w:sz w:val="24"/>
          <w:szCs w:val="28"/>
        </w:rPr>
      </w:r>
      <w:r>
        <w:rPr>
          <w:rFonts w:ascii="Times New Roman" w:hAnsi="Times New Roman" w:cs="Times New Roman"/>
          <w:sz w:val="24"/>
          <w:szCs w:val="28"/>
        </w:rPr>
        <w:fldChar w:fldCharType="separate"/>
      </w:r>
      <w:r>
        <w:rPr>
          <w:rFonts w:ascii="Times New Roman" w:hAnsi="Times New Roman" w:cs="Times New Roman"/>
          <w:noProof/>
          <w:sz w:val="24"/>
          <w:szCs w:val="28"/>
        </w:rPr>
        <w:t>[22, 23]</w:t>
      </w:r>
      <w:r>
        <w:rPr>
          <w:rFonts w:ascii="Times New Roman" w:hAnsi="Times New Roman" w:cs="Times New Roman"/>
          <w:sz w:val="24"/>
          <w:szCs w:val="28"/>
        </w:rPr>
        <w:fldChar w:fldCharType="end"/>
      </w:r>
      <w:r>
        <w:rPr>
          <w:rFonts w:ascii="Times New Roman" w:hAnsi="Times New Roman" w:cs="Times New Roman"/>
          <w:sz w:val="24"/>
          <w:szCs w:val="28"/>
        </w:rPr>
        <w:t xml:space="preserve">. It appears that most Si particles tend to precipitate along CBs and form Si particle ‘networks’ with low spacing in between them, which is probably a result of the Si segregation along CBs during the solidification. The average Si particle spacing, determined based on the TEM images, is about 150 nm, which is about one-fourth of </w:t>
      </w:r>
      <w:r w:rsidR="003357CF" w:rsidRPr="003357CF">
        <w:rPr>
          <w:rFonts w:ascii="Times New Roman" w:hAnsi="Times New Roman" w:cs="Times New Roman"/>
          <w:i/>
          <w:iCs/>
          <w:sz w:val="24"/>
          <w:szCs w:val="28"/>
        </w:rPr>
        <w:t>d</w:t>
      </w:r>
      <w:r>
        <w:rPr>
          <w:rFonts w:ascii="Times New Roman" w:hAnsi="Times New Roman" w:cs="Times New Roman"/>
          <w:sz w:val="24"/>
          <w:szCs w:val="28"/>
        </w:rPr>
        <w:t>.</w:t>
      </w:r>
    </w:p>
    <w:p w14:paraId="1F8843EE" w14:textId="77777777" w:rsidR="00555844" w:rsidRDefault="00555844" w:rsidP="00AC7483">
      <w:pPr>
        <w:spacing w:line="360" w:lineRule="auto"/>
        <w:ind w:firstLineChars="200" w:firstLine="480"/>
        <w:rPr>
          <w:rFonts w:ascii="Times New Roman" w:hAnsi="Times New Roman" w:cs="Times New Roman"/>
          <w:sz w:val="24"/>
          <w:szCs w:val="28"/>
        </w:rPr>
      </w:pPr>
    </w:p>
    <w:p w14:paraId="640C7DBB" w14:textId="77777777" w:rsidR="00555844" w:rsidRDefault="00555844" w:rsidP="00555844">
      <w:pPr>
        <w:spacing w:line="360" w:lineRule="auto"/>
        <w:jc w:val="center"/>
        <w:rPr>
          <w:rFonts w:ascii="Times New Roman" w:hAnsi="Times New Roman" w:cs="Times New Roman"/>
          <w:sz w:val="24"/>
          <w:szCs w:val="28"/>
        </w:rPr>
      </w:pPr>
      <w:r>
        <w:rPr>
          <w:noProof/>
        </w:rPr>
        <w:drawing>
          <wp:inline distT="0" distB="0" distL="0" distR="0" wp14:anchorId="18CF0512" wp14:editId="590245C6">
            <wp:extent cx="4320000" cy="5887059"/>
            <wp:effectExtent l="0" t="0" r="4445" b="0"/>
            <wp:docPr id="3" name="图片 3" descr="A picture containing text, screenshot, graphic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 picture containing text, screenshot, graphic design, graphic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14" t="1771" r="9824" b="2510"/>
                    <a:stretch/>
                  </pic:blipFill>
                  <pic:spPr bwMode="auto">
                    <a:xfrm>
                      <a:off x="0" y="0"/>
                      <a:ext cx="4320000" cy="5887059"/>
                    </a:xfrm>
                    <a:prstGeom prst="rect">
                      <a:avLst/>
                    </a:prstGeom>
                    <a:noFill/>
                    <a:ln>
                      <a:noFill/>
                    </a:ln>
                    <a:extLst>
                      <a:ext uri="{53640926-AAD7-44D8-BBD7-CCE9431645EC}">
                        <a14:shadowObscured xmlns:a14="http://schemas.microsoft.com/office/drawing/2010/main"/>
                      </a:ext>
                    </a:extLst>
                  </pic:spPr>
                </pic:pic>
              </a:graphicData>
            </a:graphic>
          </wp:inline>
        </w:drawing>
      </w:r>
    </w:p>
    <w:p w14:paraId="4E406E29" w14:textId="77777777" w:rsidR="00555844" w:rsidRPr="002100A0" w:rsidRDefault="00555844" w:rsidP="00555844">
      <w:pPr>
        <w:rPr>
          <w:rFonts w:ascii="Times New Roman" w:hAnsi="Times New Roman" w:cs="Times New Roman"/>
          <w:sz w:val="24"/>
          <w:szCs w:val="28"/>
        </w:rPr>
      </w:pPr>
      <w:r>
        <w:rPr>
          <w:rFonts w:ascii="Times New Roman" w:hAnsi="Times New Roman" w:cs="Times New Roman"/>
          <w:b/>
          <w:bCs/>
          <w:sz w:val="24"/>
          <w:szCs w:val="28"/>
        </w:rPr>
        <w:t>Figure</w:t>
      </w:r>
      <w:r w:rsidRPr="002100A0">
        <w:rPr>
          <w:rFonts w:ascii="Times New Roman" w:hAnsi="Times New Roman" w:cs="Times New Roman"/>
          <w:b/>
          <w:bCs/>
          <w:sz w:val="24"/>
          <w:szCs w:val="28"/>
        </w:rPr>
        <w:t xml:space="preserve"> </w:t>
      </w:r>
      <w:r>
        <w:rPr>
          <w:rFonts w:ascii="Times New Roman" w:hAnsi="Times New Roman" w:cs="Times New Roman"/>
          <w:b/>
          <w:bCs/>
          <w:sz w:val="24"/>
          <w:szCs w:val="28"/>
        </w:rPr>
        <w:t>2</w:t>
      </w:r>
      <w:r w:rsidRPr="002100A0">
        <w:rPr>
          <w:rFonts w:ascii="Times New Roman" w:hAnsi="Times New Roman" w:cs="Times New Roman"/>
          <w:b/>
          <w:bCs/>
          <w:sz w:val="24"/>
          <w:szCs w:val="28"/>
        </w:rPr>
        <w:t xml:space="preserve">. </w:t>
      </w:r>
      <w:r w:rsidRPr="002100A0">
        <w:rPr>
          <w:rFonts w:ascii="Times New Roman" w:hAnsi="Times New Roman" w:cs="Times New Roman"/>
          <w:sz w:val="24"/>
          <w:szCs w:val="28"/>
        </w:rPr>
        <w:t xml:space="preserve">(a) A representative SEM image of as-fabricated pillars in the </w:t>
      </w:r>
      <w:r>
        <w:rPr>
          <w:rFonts w:ascii="Times New Roman" w:hAnsi="Times New Roman" w:cs="Times New Roman"/>
          <w:sz w:val="24"/>
          <w:szCs w:val="28"/>
        </w:rPr>
        <w:t>LPBF</w:t>
      </w:r>
      <w:r w:rsidRPr="002100A0">
        <w:rPr>
          <w:rFonts w:ascii="Times New Roman" w:hAnsi="Times New Roman" w:cs="Times New Roman"/>
          <w:sz w:val="24"/>
          <w:szCs w:val="28"/>
        </w:rPr>
        <w:t xml:space="preserve"> AlSi10Mg with clear cellular structures on the top surface. (b) EBSD map showing the &lt;110&gt; orientation of as-fabricated pillars. (c) Typical stress-strain responses of the </w:t>
      </w:r>
      <w:r>
        <w:rPr>
          <w:rFonts w:ascii="Times New Roman" w:hAnsi="Times New Roman" w:cs="Times New Roman"/>
          <w:sz w:val="24"/>
          <w:szCs w:val="28"/>
        </w:rPr>
        <w:t>LPBF</w:t>
      </w:r>
      <w:r w:rsidRPr="002100A0">
        <w:rPr>
          <w:rFonts w:ascii="Times New Roman" w:hAnsi="Times New Roman" w:cs="Times New Roman"/>
          <w:sz w:val="24"/>
          <w:szCs w:val="28"/>
        </w:rPr>
        <w:t xml:space="preserve"> AlSi10Mg pillars with </w:t>
      </w:r>
      <m:oMath>
        <m:r>
          <w:rPr>
            <w:rFonts w:ascii="Cambria Math" w:hAnsi="Cambria Math" w:cs="Times New Roman"/>
            <w:sz w:val="24"/>
            <w:szCs w:val="28"/>
          </w:rPr>
          <m:t>D</m:t>
        </m:r>
      </m:oMath>
      <w:r w:rsidRPr="002100A0">
        <w:rPr>
          <w:rFonts w:ascii="Times New Roman" w:hAnsi="Times New Roman" w:cs="Times New Roman"/>
          <w:sz w:val="24"/>
          <w:szCs w:val="28"/>
        </w:rPr>
        <w:t>=1, 2</w:t>
      </w:r>
      <w:r>
        <w:rPr>
          <w:rFonts w:ascii="Times New Roman" w:hAnsi="Times New Roman" w:cs="Times New Roman"/>
          <w:sz w:val="24"/>
          <w:szCs w:val="28"/>
        </w:rPr>
        <w:t>,</w:t>
      </w:r>
      <w:r w:rsidRPr="002100A0">
        <w:rPr>
          <w:rFonts w:ascii="Times New Roman" w:hAnsi="Times New Roman" w:cs="Times New Roman"/>
          <w:sz w:val="24"/>
          <w:szCs w:val="28"/>
        </w:rPr>
        <w:t xml:space="preserve"> and 3.5 </w:t>
      </w:r>
      <w:bookmarkStart w:id="16" w:name="_Hlk133932313"/>
      <w:proofErr w:type="spellStart"/>
      <w:r w:rsidRPr="002100A0">
        <w:rPr>
          <w:rFonts w:ascii="Times New Roman" w:hAnsi="Times New Roman" w:cs="Times New Roman"/>
          <w:sz w:val="24"/>
          <w:szCs w:val="28"/>
        </w:rPr>
        <w:t>μm</w:t>
      </w:r>
      <w:bookmarkEnd w:id="16"/>
      <w:proofErr w:type="spellEnd"/>
      <w:r>
        <w:rPr>
          <w:rFonts w:ascii="Times New Roman" w:hAnsi="Times New Roman" w:cs="Times New Roman"/>
          <w:sz w:val="24"/>
          <w:szCs w:val="28"/>
        </w:rPr>
        <w:t xml:space="preserve"> and the bulk compression sample</w:t>
      </w:r>
      <w:r w:rsidRPr="002100A0">
        <w:rPr>
          <w:rFonts w:ascii="Times New Roman" w:hAnsi="Times New Roman" w:cs="Times New Roman"/>
          <w:sz w:val="24"/>
          <w:szCs w:val="28"/>
        </w:rPr>
        <w:t>.</w:t>
      </w:r>
    </w:p>
    <w:p w14:paraId="7FF8DDB9" w14:textId="77777777" w:rsidR="00555844" w:rsidRDefault="00555844" w:rsidP="00AC7483">
      <w:pPr>
        <w:spacing w:line="360" w:lineRule="auto"/>
        <w:ind w:firstLineChars="200" w:firstLine="480"/>
        <w:rPr>
          <w:rFonts w:ascii="Times New Roman" w:hAnsi="Times New Roman" w:cs="Times New Roman"/>
          <w:sz w:val="24"/>
          <w:szCs w:val="28"/>
        </w:rPr>
      </w:pPr>
    </w:p>
    <w:p w14:paraId="7C9AA571" w14:textId="4BFE9076" w:rsidR="00AC7483" w:rsidRDefault="00AC7483" w:rsidP="00AC7483">
      <w:pPr>
        <w:spacing w:line="360" w:lineRule="auto"/>
        <w:ind w:firstLineChars="200" w:firstLine="480"/>
        <w:rPr>
          <w:rFonts w:ascii="Times New Roman" w:hAnsi="Times New Roman" w:cs="Times New Roman"/>
          <w:sz w:val="24"/>
          <w:szCs w:val="28"/>
        </w:rPr>
      </w:pPr>
      <w:r>
        <w:rPr>
          <w:rFonts w:ascii="Times New Roman" w:hAnsi="Times New Roman" w:cs="Times New Roman"/>
          <w:sz w:val="24"/>
          <w:szCs w:val="28"/>
        </w:rPr>
        <w:t xml:space="preserve">A SEM image of </w:t>
      </w:r>
      <w:r w:rsidR="003357CF">
        <w:rPr>
          <w:rFonts w:ascii="Times New Roman" w:hAnsi="Times New Roman" w:cs="Times New Roman"/>
          <w:sz w:val="24"/>
          <w:szCs w:val="28"/>
        </w:rPr>
        <w:t>a</w:t>
      </w:r>
      <w:r>
        <w:rPr>
          <w:rFonts w:ascii="Times New Roman" w:hAnsi="Times New Roman" w:cs="Times New Roman"/>
          <w:sz w:val="24"/>
          <w:szCs w:val="28"/>
        </w:rPr>
        <w:t xml:space="preserve"> AlSi10Mg pillar</w:t>
      </w:r>
      <w:r w:rsidR="003357CF">
        <w:rPr>
          <w:rFonts w:ascii="Times New Roman" w:hAnsi="Times New Roman" w:cs="Times New Roman"/>
          <w:sz w:val="24"/>
          <w:szCs w:val="28"/>
        </w:rPr>
        <w:t xml:space="preserve"> with </w:t>
      </w:r>
      <w:r w:rsidR="003357CF" w:rsidRPr="003357CF">
        <w:rPr>
          <w:rFonts w:ascii="Times New Roman" w:hAnsi="Times New Roman" w:cs="Times New Roman"/>
          <w:i/>
          <w:iCs/>
          <w:sz w:val="24"/>
          <w:szCs w:val="28"/>
        </w:rPr>
        <w:t>D</w:t>
      </w:r>
      <w:r w:rsidR="003357CF">
        <w:rPr>
          <w:rFonts w:ascii="Times New Roman" w:hAnsi="Times New Roman" w:cs="Times New Roman"/>
          <w:sz w:val="24"/>
          <w:szCs w:val="28"/>
        </w:rPr>
        <w:t>=</w:t>
      </w:r>
      <w:r w:rsidR="003357CF">
        <w:rPr>
          <w:rFonts w:ascii="Times New Roman" w:hAnsi="Times New Roman" w:cs="Times New Roman"/>
          <w:sz w:val="24"/>
          <w:szCs w:val="28"/>
        </w:rPr>
        <w:t xml:space="preserve">2 </w:t>
      </w:r>
      <w:proofErr w:type="spellStart"/>
      <w:r w:rsidR="003357CF" w:rsidRPr="00283C34">
        <w:rPr>
          <w:rFonts w:ascii="Times New Roman" w:hAnsi="Times New Roman" w:cs="Times New Roman"/>
          <w:sz w:val="24"/>
          <w:szCs w:val="28"/>
        </w:rPr>
        <w:t>μm</w:t>
      </w:r>
      <w:proofErr w:type="spellEnd"/>
      <w:r>
        <w:rPr>
          <w:rFonts w:ascii="Times New Roman" w:hAnsi="Times New Roman" w:cs="Times New Roman"/>
          <w:sz w:val="24"/>
          <w:szCs w:val="28"/>
        </w:rPr>
        <w:t xml:space="preserve"> is shown in </w:t>
      </w:r>
      <w:r w:rsidRPr="00B73CF2">
        <w:rPr>
          <w:rFonts w:ascii="Times New Roman" w:hAnsi="Times New Roman" w:cs="Times New Roman"/>
          <w:color w:val="FF0000"/>
          <w:sz w:val="24"/>
          <w:szCs w:val="28"/>
        </w:rPr>
        <w:t>Figure 2(a)</w:t>
      </w:r>
      <w:r>
        <w:rPr>
          <w:rFonts w:ascii="Times New Roman" w:hAnsi="Times New Roman" w:cs="Times New Roman"/>
          <w:sz w:val="24"/>
          <w:szCs w:val="28"/>
        </w:rPr>
        <w:t xml:space="preserve">. Due to the elemental segregation and formation of nanoscale Si particles, the resistance of CBs and cell </w:t>
      </w:r>
      <w:r>
        <w:rPr>
          <w:rFonts w:ascii="Times New Roman" w:hAnsi="Times New Roman" w:cs="Times New Roman"/>
          <w:sz w:val="24"/>
          <w:szCs w:val="28"/>
        </w:rPr>
        <w:lastRenderedPageBreak/>
        <w:t xml:space="preserve">interiors to ion beam milling is distinct, which results in a sharp contrast between them on the pillar top surface. An EBSD map obtained on the as-fabricated pillar is displayed in </w:t>
      </w:r>
      <w:r w:rsidRPr="00B73CF2">
        <w:rPr>
          <w:rFonts w:ascii="Times New Roman" w:hAnsi="Times New Roman" w:cs="Times New Roman"/>
          <w:color w:val="FF0000"/>
          <w:sz w:val="24"/>
          <w:szCs w:val="28"/>
        </w:rPr>
        <w:t xml:space="preserve">Figure </w:t>
      </w:r>
      <w:r>
        <w:rPr>
          <w:rFonts w:ascii="Times New Roman" w:hAnsi="Times New Roman" w:cs="Times New Roman"/>
          <w:color w:val="FF0000"/>
          <w:sz w:val="24"/>
          <w:szCs w:val="28"/>
        </w:rPr>
        <w:t>2</w:t>
      </w:r>
      <w:r w:rsidRPr="00B73CF2">
        <w:rPr>
          <w:rFonts w:ascii="Times New Roman" w:hAnsi="Times New Roman" w:cs="Times New Roman"/>
          <w:color w:val="FF0000"/>
          <w:sz w:val="24"/>
          <w:szCs w:val="28"/>
        </w:rPr>
        <w:t>(b)</w:t>
      </w:r>
      <w:r>
        <w:rPr>
          <w:rFonts w:ascii="Times New Roman" w:hAnsi="Times New Roman" w:cs="Times New Roman"/>
          <w:sz w:val="24"/>
          <w:szCs w:val="28"/>
        </w:rPr>
        <w:t xml:space="preserve">. It shows that all the </w:t>
      </w:r>
      <w:proofErr w:type="spellStart"/>
      <w:r>
        <w:rPr>
          <w:rFonts w:ascii="Times New Roman" w:hAnsi="Times New Roman" w:cs="Times New Roman"/>
          <w:sz w:val="24"/>
          <w:szCs w:val="28"/>
        </w:rPr>
        <w:t>micopillars</w:t>
      </w:r>
      <w:proofErr w:type="spellEnd"/>
      <w:r>
        <w:rPr>
          <w:rFonts w:ascii="Times New Roman" w:hAnsi="Times New Roman" w:cs="Times New Roman"/>
          <w:sz w:val="24"/>
          <w:szCs w:val="28"/>
        </w:rPr>
        <w:t xml:space="preserve"> have the </w:t>
      </w:r>
      <w:bookmarkStart w:id="17" w:name="OLE_LINK11"/>
      <w:r>
        <w:rPr>
          <w:rFonts w:ascii="Times New Roman" w:hAnsi="Times New Roman" w:cs="Times New Roman"/>
          <w:sz w:val="24"/>
          <w:szCs w:val="28"/>
        </w:rPr>
        <w:t>&lt;110&gt; crystallographic orientation</w:t>
      </w:r>
      <w:bookmarkEnd w:id="17"/>
      <w:r>
        <w:rPr>
          <w:rFonts w:ascii="Times New Roman" w:hAnsi="Times New Roman" w:cs="Times New Roman"/>
          <w:sz w:val="24"/>
          <w:szCs w:val="28"/>
        </w:rPr>
        <w:t>.</w:t>
      </w:r>
    </w:p>
    <w:p w14:paraId="53C9D47D" w14:textId="2A89D2F2" w:rsidR="00AC7483" w:rsidRDefault="00AC7483" w:rsidP="00AC7483">
      <w:pPr>
        <w:spacing w:line="360" w:lineRule="auto"/>
        <w:ind w:firstLineChars="200" w:firstLine="480"/>
        <w:rPr>
          <w:rFonts w:ascii="Times New Roman" w:hAnsi="Times New Roman" w:cs="Times New Roman"/>
          <w:sz w:val="24"/>
          <w:szCs w:val="28"/>
        </w:rPr>
      </w:pPr>
      <w:r>
        <w:rPr>
          <w:rFonts w:ascii="Times New Roman" w:hAnsi="Times New Roman" w:cs="Times New Roman"/>
          <w:sz w:val="24"/>
          <w:szCs w:val="28"/>
        </w:rPr>
        <w:t xml:space="preserve">Typical stress-strain responses obtained on the LPBF AlSi10Mg micropillars with </w:t>
      </w:r>
      <w:bookmarkStart w:id="18" w:name="OLE_LINK7"/>
      <m:oMath>
        <m:r>
          <w:rPr>
            <w:rFonts w:ascii="Cambria Math" w:hAnsi="Cambria Math" w:cs="Times New Roman"/>
            <w:sz w:val="24"/>
            <w:szCs w:val="28"/>
          </w:rPr>
          <m:t>D</m:t>
        </m:r>
      </m:oMath>
      <w:r>
        <w:rPr>
          <w:rFonts w:ascii="Times New Roman" w:hAnsi="Times New Roman" w:cs="Times New Roman"/>
          <w:sz w:val="24"/>
          <w:szCs w:val="28"/>
        </w:rPr>
        <w:t xml:space="preserve">=1, 2, and 3.5 </w:t>
      </w:r>
      <w:proofErr w:type="spellStart"/>
      <w:r w:rsidRPr="00283C34">
        <w:rPr>
          <w:rFonts w:ascii="Times New Roman" w:hAnsi="Times New Roman" w:cs="Times New Roman"/>
          <w:sz w:val="24"/>
          <w:szCs w:val="28"/>
        </w:rPr>
        <w:t>μm</w:t>
      </w:r>
      <w:bookmarkEnd w:id="18"/>
      <w:proofErr w:type="spellEnd"/>
      <w:r>
        <w:rPr>
          <w:rFonts w:ascii="Times New Roman" w:hAnsi="Times New Roman" w:cs="Times New Roman"/>
          <w:sz w:val="24"/>
          <w:szCs w:val="28"/>
        </w:rPr>
        <w:t xml:space="preserve"> are displayed in </w:t>
      </w:r>
      <w:r w:rsidRPr="00B73CF2">
        <w:rPr>
          <w:rFonts w:ascii="Times New Roman" w:hAnsi="Times New Roman" w:cs="Times New Roman"/>
          <w:color w:val="FF0000"/>
          <w:sz w:val="24"/>
          <w:szCs w:val="28"/>
        </w:rPr>
        <w:t>Figure 2(c)</w:t>
      </w:r>
      <w:r>
        <w:rPr>
          <w:rFonts w:ascii="Times New Roman" w:hAnsi="Times New Roman" w:cs="Times New Roman"/>
          <w:sz w:val="24"/>
          <w:szCs w:val="28"/>
        </w:rPr>
        <w:t xml:space="preserve">. All the pillars exhibit relatively smooth plastic stress-strain responses without any pronounced strain bursts. Although the </w:t>
      </w:r>
      <w:bookmarkStart w:id="19" w:name="OLE_LINK8"/>
      <w:bookmarkStart w:id="20" w:name="OLE_LINK10"/>
      <m:oMath>
        <m:r>
          <w:rPr>
            <w:rFonts w:ascii="Cambria Math" w:hAnsi="Cambria Math" w:cs="Times New Roman"/>
            <w:sz w:val="24"/>
            <w:szCs w:val="28"/>
          </w:rPr>
          <m:t>D</m:t>
        </m:r>
      </m:oMath>
      <w:bookmarkEnd w:id="19"/>
      <w:r>
        <w:rPr>
          <w:rFonts w:ascii="Times New Roman" w:hAnsi="Times New Roman" w:cs="Times New Roman" w:hint="eastAsia"/>
          <w:sz w:val="24"/>
          <w:szCs w:val="28"/>
        </w:rPr>
        <w:t>=</w:t>
      </w:r>
      <w:r>
        <w:rPr>
          <w:rFonts w:ascii="Times New Roman" w:hAnsi="Times New Roman" w:cs="Times New Roman"/>
          <w:sz w:val="24"/>
          <w:szCs w:val="28"/>
        </w:rPr>
        <w:t xml:space="preserve">1 </w:t>
      </w:r>
      <w:proofErr w:type="spellStart"/>
      <w:r w:rsidRPr="00283C34">
        <w:rPr>
          <w:rFonts w:ascii="Times New Roman" w:hAnsi="Times New Roman" w:cs="Times New Roman"/>
          <w:sz w:val="24"/>
          <w:szCs w:val="28"/>
        </w:rPr>
        <w:t>μm</w:t>
      </w:r>
      <w:bookmarkEnd w:id="20"/>
      <w:proofErr w:type="spellEnd"/>
      <w:r>
        <w:rPr>
          <w:rFonts w:ascii="Times New Roman" w:hAnsi="Times New Roman" w:cs="Times New Roman"/>
          <w:sz w:val="24"/>
          <w:szCs w:val="28"/>
        </w:rPr>
        <w:t xml:space="preserve"> pillar exhibits some serrations, their magnitudes (in terms of the load drops) are significantly smaller than those observed on micropillars with a similar (or smaller) </w:t>
      </w:r>
      <m:oMath>
        <m:r>
          <w:rPr>
            <w:rFonts w:ascii="Cambria Math" w:hAnsi="Cambria Math" w:cs="Times New Roman"/>
            <w:sz w:val="24"/>
            <w:szCs w:val="28"/>
          </w:rPr>
          <m:t>D</m:t>
        </m:r>
      </m:oMath>
      <w:r>
        <w:rPr>
          <w:rFonts w:ascii="Times New Roman" w:hAnsi="Times New Roman" w:cs="Times New Roman" w:hint="eastAsia"/>
          <w:sz w:val="24"/>
          <w:szCs w:val="28"/>
        </w:rPr>
        <w:t xml:space="preserve"> </w:t>
      </w:r>
      <w:r>
        <w:rPr>
          <w:rFonts w:ascii="Times New Roman" w:hAnsi="Times New Roman" w:cs="Times New Roman"/>
          <w:sz w:val="24"/>
          <w:szCs w:val="28"/>
        </w:rPr>
        <w:t xml:space="preserve">in LPBF and DED 316L and LPBF IN718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&lt;EndNote&gt;&lt;Cite&gt;&lt;Author&gt;Li&lt;/Author&gt;&lt;Year&gt;2022&lt;/Year&gt;&lt;RecNum&gt;757&lt;/RecNum&gt;&lt;DisplayText&gt;[15]&lt;/DisplayText&gt;&lt;record&gt;&lt;rec-number&gt;757&lt;/rec-number&gt;&lt;foreign-keys&gt;&lt;key app="EN" db-id="zff0dfz0kxdw5cez2sopf59gxwtv95esa9rf" timestamp="1665925577"&gt;757&lt;/key&gt;&lt;key app="ENWeb" db-id=""&gt;0&lt;/key&gt;&lt;/foreign-keys&gt;&lt;ref-type name="Journal Article"&gt;17&lt;/ref-type&gt;&lt;contributors&gt;&lt;authors&gt;&lt;author&gt;Li, Shi-Hao&lt;/author&gt;&lt;author&gt;Zhao, Yakai&lt;/author&gt;&lt;author&gt;Radhakrishnan, Jayaraj&lt;/author&gt;&lt;author&gt;Ramamurty, Upadrasta&lt;/author&gt;&lt;/authors&gt;&lt;/contributors&gt;&lt;titles&gt;&lt;title&gt;A micropillar compression investigation into the plastic flow properties of additively manufactured alloys&lt;/title&gt;&lt;secondary-title&gt;Acta Materialia&lt;/secondary-title&gt;&lt;/titles&gt;&lt;periodical&gt;&lt;full-title&gt;Acta Materialia&lt;/full-title&gt;&lt;/periodical&gt;&lt;volume&gt;240&lt;/volume&gt;&lt;section&gt;118290&lt;/section&gt;&lt;dates&gt;&lt;year&gt;2022&lt;/year&gt;&lt;/dates&gt;&lt;isbn&gt;13596454&lt;/isbn&gt;&lt;urls&gt;&lt;/urls&gt;&lt;electronic-resource-num&gt;10.1016/j.actamat.2022.118290&lt;/electronic-resource-num&gt;&lt;/record&gt;&lt;/Cite&gt;&lt;/EndNote&gt;</w:instrText>
      </w:r>
      <w:r>
        <w:rPr>
          <w:rFonts w:ascii="Times New Roman" w:hAnsi="Times New Roman" w:cs="Times New Roman"/>
          <w:sz w:val="24"/>
          <w:szCs w:val="28"/>
        </w:rPr>
        <w:fldChar w:fldCharType="separate"/>
      </w:r>
      <w:r>
        <w:rPr>
          <w:rFonts w:ascii="Times New Roman" w:hAnsi="Times New Roman" w:cs="Times New Roman"/>
          <w:noProof/>
          <w:sz w:val="24"/>
          <w:szCs w:val="28"/>
        </w:rPr>
        <w:t>[15]</w:t>
      </w:r>
      <w:r>
        <w:rPr>
          <w:rFonts w:ascii="Times New Roman" w:hAnsi="Times New Roman" w:cs="Times New Roman"/>
          <w:sz w:val="24"/>
          <w:szCs w:val="28"/>
        </w:rPr>
        <w:fldChar w:fldCharType="end"/>
      </w:r>
      <w:r>
        <w:rPr>
          <w:rFonts w:ascii="Times New Roman" w:hAnsi="Times New Roman" w:cs="Times New Roman"/>
          <w:sz w:val="24"/>
          <w:szCs w:val="28"/>
        </w:rPr>
        <w:t xml:space="preserve">. </w:t>
      </w:r>
    </w:p>
    <w:p w14:paraId="7FE4B709" w14:textId="2B10A93D" w:rsidR="00AC7483" w:rsidRPr="002100A0" w:rsidRDefault="00AC7483" w:rsidP="0025579F">
      <w:pPr>
        <w:spacing w:line="360" w:lineRule="auto"/>
        <w:ind w:firstLineChars="200" w:firstLine="480"/>
        <w:rPr>
          <w:rFonts w:ascii="Times New Roman" w:hAnsi="Times New Roman" w:cs="Times New Roman"/>
          <w:sz w:val="24"/>
          <w:szCs w:val="28"/>
        </w:rPr>
      </w:pPr>
      <w:r>
        <w:rPr>
          <w:rFonts w:ascii="Times New Roman" w:hAnsi="Times New Roman" w:cs="Times New Roman"/>
          <w:sz w:val="24"/>
          <w:szCs w:val="28"/>
        </w:rPr>
        <w:t>For comparison, representative stress-strain response obtained during bulk compression is also displayed</w:t>
      </w:r>
      <w:r w:rsidRPr="00B73CF2">
        <w:rPr>
          <w:rFonts w:ascii="Times New Roman" w:hAnsi="Times New Roman" w:cs="Times New Roman"/>
          <w:color w:val="FF0000"/>
          <w:sz w:val="24"/>
          <w:szCs w:val="28"/>
        </w:rPr>
        <w:t xml:space="preserve"> Figure 2(c)</w:t>
      </w:r>
      <w:r>
        <w:rPr>
          <w:rFonts w:ascii="Times New Roman" w:hAnsi="Times New Roman" w:cs="Times New Roman"/>
          <w:sz w:val="24"/>
          <w:szCs w:val="28"/>
        </w:rPr>
        <w:t xml:space="preserve">. The observed overlap of the stress-strain curves of pillars with different </w:t>
      </w:r>
      <m:oMath>
        <m:r>
          <w:rPr>
            <w:rFonts w:ascii="Cambria Math" w:hAnsi="Cambria Math" w:cs="Times New Roman"/>
            <w:sz w:val="24"/>
            <w:szCs w:val="28"/>
          </w:rPr>
          <m:t>D</m:t>
        </m:r>
      </m:oMath>
      <w:r>
        <w:rPr>
          <w:rFonts w:ascii="Times New Roman" w:hAnsi="Times New Roman" w:cs="Times New Roman" w:hint="eastAsia"/>
          <w:sz w:val="24"/>
          <w:szCs w:val="28"/>
        </w:rPr>
        <w:t xml:space="preserve"> </w:t>
      </w:r>
      <w:r>
        <w:rPr>
          <w:rFonts w:ascii="Times New Roman" w:hAnsi="Times New Roman" w:cs="Times New Roman"/>
          <w:sz w:val="24"/>
          <w:szCs w:val="28"/>
        </w:rPr>
        <w:t xml:space="preserve">suggests that </w:t>
      </w:r>
      <w:r w:rsidR="0025579F">
        <w:rPr>
          <w:rFonts w:ascii="Times New Roman" w:hAnsi="Times New Roman" w:cs="Times New Roman"/>
          <w:sz w:val="24"/>
          <w:szCs w:val="28"/>
        </w:rPr>
        <w:t>it</w:t>
      </w:r>
      <w:r>
        <w:rPr>
          <w:rFonts w:ascii="Times New Roman" w:hAnsi="Times New Roman" w:cs="Times New Roman"/>
          <w:sz w:val="24"/>
          <w:szCs w:val="28"/>
        </w:rPr>
        <w:t xml:space="preserve"> has only </w:t>
      </w:r>
      <w:r w:rsidR="0025579F">
        <w:rPr>
          <w:rFonts w:ascii="Times New Roman" w:hAnsi="Times New Roman" w:cs="Times New Roman"/>
          <w:sz w:val="24"/>
          <w:szCs w:val="28"/>
        </w:rPr>
        <w:t xml:space="preserve">a </w:t>
      </w:r>
      <w:r>
        <w:rPr>
          <w:rFonts w:ascii="Times New Roman" w:hAnsi="Times New Roman" w:cs="Times New Roman"/>
          <w:sz w:val="24"/>
          <w:szCs w:val="28"/>
        </w:rPr>
        <w:t xml:space="preserve">marginal effect on both </w:t>
      </w:r>
      <m:oMath>
        <m:sSub>
          <m:sSubPr>
            <m:ctrlPr>
              <w:rPr>
                <w:rFonts w:ascii="Cambria Math" w:hAnsi="Cambria Math" w:cs="Times New Roman"/>
                <w:i/>
                <w:sz w:val="24"/>
                <w:szCs w:val="28"/>
              </w:rPr>
            </m:ctrlPr>
          </m:sSubPr>
          <m:e>
            <m:r>
              <w:rPr>
                <w:rFonts w:ascii="Cambria Math" w:hAnsi="Cambria Math" w:cs="Times New Roman"/>
                <w:sz w:val="24"/>
                <w:szCs w:val="28"/>
              </w:rPr>
              <m:t>σ</m:t>
            </m:r>
          </m:e>
          <m:sub>
            <m:r>
              <w:rPr>
                <w:rFonts w:ascii="Cambria Math" w:hAnsi="Cambria Math" w:cs="Times New Roman"/>
                <w:sz w:val="24"/>
                <w:szCs w:val="28"/>
              </w:rPr>
              <m:t>Y</m:t>
            </m:r>
          </m:sub>
        </m:sSub>
      </m:oMath>
      <w:r>
        <w:rPr>
          <w:rFonts w:ascii="Times New Roman" w:hAnsi="Times New Roman" w:cs="Times New Roman"/>
          <w:sz w:val="24"/>
          <w:szCs w:val="28"/>
        </w:rPr>
        <w:t xml:space="preserve"> and the work hardening behavior of the LPBF AlSi10Mg. Indeed, </w:t>
      </w:r>
      <m:oMath>
        <m:sSub>
          <m:sSubPr>
            <m:ctrlPr>
              <w:rPr>
                <w:rFonts w:ascii="Cambria Math" w:hAnsi="Cambria Math" w:cs="Times New Roman"/>
                <w:i/>
                <w:sz w:val="24"/>
                <w:szCs w:val="28"/>
              </w:rPr>
            </m:ctrlPr>
          </m:sSubPr>
          <m:e>
            <m:r>
              <w:rPr>
                <w:rFonts w:ascii="Cambria Math" w:hAnsi="Cambria Math" w:cs="Times New Roman"/>
                <w:sz w:val="24"/>
                <w:szCs w:val="28"/>
              </w:rPr>
              <m:t>σ</m:t>
            </m:r>
          </m:e>
          <m:sub>
            <m:r>
              <w:rPr>
                <w:rFonts w:ascii="Cambria Math" w:hAnsi="Cambria Math" w:cs="Times New Roman"/>
                <w:sz w:val="24"/>
                <w:szCs w:val="28"/>
              </w:rPr>
              <m:t>Y</m:t>
            </m:r>
          </m:sub>
        </m:sSub>
      </m:oMath>
      <w:r>
        <w:rPr>
          <w:rFonts w:ascii="Times New Roman" w:hAnsi="Times New Roman" w:cs="Times New Roman"/>
          <w:sz w:val="24"/>
          <w:szCs w:val="28"/>
        </w:rPr>
        <w:t xml:space="preserve"> obtained from 1, 2, and 3.5 </w:t>
      </w:r>
      <w:proofErr w:type="spellStart"/>
      <w:r w:rsidRPr="004D4B0C">
        <w:rPr>
          <w:rFonts w:ascii="Times New Roman" w:hAnsi="Times New Roman" w:cs="Times New Roman"/>
          <w:sz w:val="24"/>
          <w:szCs w:val="28"/>
        </w:rPr>
        <w:t>μ</w:t>
      </w:r>
      <w:r>
        <w:rPr>
          <w:rFonts w:ascii="Times New Roman" w:hAnsi="Times New Roman" w:cs="Times New Roman"/>
          <w:sz w:val="24"/>
          <w:szCs w:val="28"/>
        </w:rPr>
        <w:t>m</w:t>
      </w:r>
      <w:proofErr w:type="spellEnd"/>
      <w:r>
        <w:rPr>
          <w:rFonts w:ascii="Times New Roman" w:hAnsi="Times New Roman" w:cs="Times New Roman"/>
          <w:sz w:val="24"/>
          <w:szCs w:val="28"/>
        </w:rPr>
        <w:t xml:space="preserve"> pillars are 298±29, 295±26, and 300±17 MP</w:t>
      </w:r>
      <w:r>
        <w:rPr>
          <w:rFonts w:ascii="Times New Roman" w:hAnsi="Times New Roman" w:cs="Times New Roman" w:hint="eastAsia"/>
          <w:sz w:val="24"/>
          <w:szCs w:val="28"/>
        </w:rPr>
        <w:t>a</w:t>
      </w:r>
      <w:r>
        <w:rPr>
          <w:rFonts w:ascii="Times New Roman" w:hAnsi="Times New Roman" w:cs="Times New Roman"/>
          <w:sz w:val="24"/>
          <w:szCs w:val="28"/>
        </w:rPr>
        <w:t xml:space="preserve">, respectively, whereas that from bulk compression is 291±13 MPa. </w:t>
      </w:r>
      <w:r w:rsidR="0025579F">
        <w:rPr>
          <w:rFonts w:ascii="Times New Roman" w:hAnsi="Times New Roman" w:cs="Times New Roman"/>
          <w:sz w:val="24"/>
          <w:szCs w:val="28"/>
        </w:rPr>
        <w:t>This similarity</w:t>
      </w:r>
      <w:r>
        <w:rPr>
          <w:rFonts w:ascii="Times New Roman" w:hAnsi="Times New Roman" w:cs="Times New Roman"/>
          <w:sz w:val="24"/>
          <w:szCs w:val="28"/>
        </w:rPr>
        <w:t xml:space="preserve"> implies the existence of a much smaller microstructural length scale (i.e., the average Si particle spacing as discussed later &lt; 1 </w:t>
      </w:r>
      <w:r w:rsidRPr="001A0A22">
        <w:rPr>
          <w:rFonts w:ascii="Symbol" w:hAnsi="Symbol" w:cs="Times New Roman"/>
          <w:sz w:val="24"/>
          <w:szCs w:val="28"/>
        </w:rPr>
        <w:t>m</w:t>
      </w:r>
      <w:r>
        <w:rPr>
          <w:rFonts w:ascii="Times New Roman" w:hAnsi="Times New Roman" w:cs="Times New Roman"/>
          <w:sz w:val="24"/>
          <w:szCs w:val="28"/>
        </w:rPr>
        <w:t xml:space="preserve">m, the smallest pillar size </w:t>
      </w:r>
      <w:r w:rsidRPr="001A0A22">
        <w:rPr>
          <w:rFonts w:ascii="Times New Roman" w:hAnsi="Times New Roman" w:cs="Times New Roman"/>
          <w:i/>
          <w:iCs/>
          <w:sz w:val="24"/>
          <w:szCs w:val="28"/>
        </w:rPr>
        <w:t>D</w:t>
      </w:r>
      <w:r>
        <w:rPr>
          <w:rFonts w:ascii="Times New Roman" w:hAnsi="Times New Roman" w:cs="Times New Roman"/>
          <w:sz w:val="24"/>
          <w:szCs w:val="28"/>
        </w:rPr>
        <w:t xml:space="preserve"> examined) controlling the onset of plastic flow. Similar size insensitivity in micropillars was also reported in some other Al alloys containing dispersed particles </w:t>
      </w:r>
      <w:r>
        <w:rPr>
          <w:rFonts w:ascii="Times New Roman" w:hAnsi="Times New Roman" w:cs="Times New Roman"/>
          <w:sz w:val="24"/>
          <w:szCs w:val="28"/>
        </w:rPr>
        <w:fldChar w:fldCharType="begin">
          <w:fldData xml:space="preserve">PEVuZE5vdGU+PENpdGU+PEF1dGhvcj5MaTwvQXV0aG9yPjxZZWFyPjIwMTc8L1llYXI+PFJlY051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</w:fldData>
        </w:fldChar>
      </w:r>
      <w:r>
        <w:rPr>
          <w:rFonts w:ascii="Times New Roman" w:hAnsi="Times New Roman" w:cs="Times New Roman"/>
          <w:sz w:val="24"/>
          <w:szCs w:val="28"/>
        </w:rPr>
        <w:instrText xml:space="preserve"> ADDIN EN.CITE </w:instrText>
      </w:r>
      <w:r>
        <w:rPr>
          <w:rFonts w:ascii="Times New Roman" w:hAnsi="Times New Roman" w:cs="Times New Roman"/>
          <w:sz w:val="24"/>
          <w:szCs w:val="28"/>
        </w:rPr>
        <w:fldChar w:fldCharType="begin">
          <w:fldData xml:space="preserve">PEVuZE5vdGU+PENpdGU+PEF1dGhvcj5MaTwvQXV0aG9yPjxZZWFyPjIwMTc8L1llYXI+PFJlY051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</w:fldData>
        </w:fldChar>
      </w:r>
      <w:r>
        <w:rPr>
          <w:rFonts w:ascii="Times New Roman" w:hAnsi="Times New Roman" w:cs="Times New Roman"/>
          <w:sz w:val="24"/>
          <w:szCs w:val="28"/>
        </w:rPr>
        <w:instrText xml:space="preserve"> ADDIN EN.CITE.DATA </w:instrText>
      </w:r>
      <w:r>
        <w:rPr>
          <w:rFonts w:ascii="Times New Roman" w:hAnsi="Times New Roman" w:cs="Times New Roman"/>
          <w:sz w:val="24"/>
          <w:szCs w:val="28"/>
        </w:rPr>
      </w:r>
      <w:r>
        <w:rPr>
          <w:rFonts w:ascii="Times New Roman" w:hAnsi="Times New Roman" w:cs="Times New Roman"/>
          <w:sz w:val="24"/>
          <w:szCs w:val="28"/>
        </w:rPr>
        <w:fldChar w:fldCharType="end"/>
      </w:r>
      <w:r>
        <w:rPr>
          <w:rFonts w:ascii="Times New Roman" w:hAnsi="Times New Roman" w:cs="Times New Roman"/>
          <w:sz w:val="24"/>
          <w:szCs w:val="28"/>
        </w:rPr>
      </w:r>
      <w:r>
        <w:rPr>
          <w:rFonts w:ascii="Times New Roman" w:hAnsi="Times New Roman" w:cs="Times New Roman"/>
          <w:sz w:val="24"/>
          <w:szCs w:val="28"/>
        </w:rPr>
        <w:fldChar w:fldCharType="separate"/>
      </w:r>
      <w:r>
        <w:rPr>
          <w:rFonts w:ascii="Times New Roman" w:hAnsi="Times New Roman" w:cs="Times New Roman"/>
          <w:noProof/>
          <w:sz w:val="24"/>
          <w:szCs w:val="28"/>
        </w:rPr>
        <w:t>[25-28]</w:t>
      </w:r>
      <w:r>
        <w:rPr>
          <w:rFonts w:ascii="Times New Roman" w:hAnsi="Times New Roman" w:cs="Times New Roman"/>
          <w:sz w:val="24"/>
          <w:szCs w:val="28"/>
        </w:rPr>
        <w:fldChar w:fldCharType="end"/>
      </w:r>
      <w:r>
        <w:rPr>
          <w:rFonts w:ascii="Times New Roman" w:hAnsi="Times New Roman" w:cs="Times New Roman"/>
          <w:sz w:val="24"/>
          <w:szCs w:val="28"/>
        </w:rPr>
        <w:t>.</w:t>
      </w:r>
      <w:r w:rsidRPr="00F05C70">
        <w:rPr>
          <w:rFonts w:ascii="Times New Roman" w:hAnsi="Times New Roman" w:cs="Times New Roman"/>
          <w:sz w:val="24"/>
          <w:szCs w:val="28"/>
        </w:rPr>
        <w:t xml:space="preserve"> </w:t>
      </w:r>
      <w:r>
        <w:rPr>
          <w:rFonts w:ascii="Times New Roman" w:hAnsi="Times New Roman" w:cs="Times New Roman"/>
          <w:sz w:val="24"/>
          <w:szCs w:val="28"/>
        </w:rPr>
        <w:t xml:space="preserve">The work hardening exponents, </w:t>
      </w:r>
      <w:r w:rsidRPr="008E4017">
        <w:rPr>
          <w:rFonts w:ascii="Times New Roman" w:hAnsi="Times New Roman" w:cs="Times New Roman"/>
          <w:i/>
          <w:iCs/>
          <w:sz w:val="24"/>
          <w:szCs w:val="28"/>
        </w:rPr>
        <w:t>n</w:t>
      </w:r>
      <w:r>
        <w:rPr>
          <w:rFonts w:ascii="Times New Roman" w:hAnsi="Times New Roman" w:cs="Times New Roman"/>
          <w:sz w:val="24"/>
          <w:szCs w:val="28"/>
        </w:rPr>
        <w:t xml:space="preserve">, for the micropillar and bulk compression of LPBF </w:t>
      </w:r>
      <w:r w:rsidRPr="00194AF5">
        <w:rPr>
          <w:rFonts w:ascii="Times New Roman" w:hAnsi="Times New Roman" w:cs="Times New Roman"/>
          <w:sz w:val="24"/>
          <w:szCs w:val="24"/>
        </w:rPr>
        <w:t>AlSi10Mg</w:t>
      </w:r>
      <w:r>
        <w:rPr>
          <w:rFonts w:ascii="Times New Roman" w:hAnsi="Times New Roman" w:cs="Times New Roman"/>
          <w:sz w:val="24"/>
          <w:szCs w:val="24"/>
        </w:rPr>
        <w:t xml:space="preserve">, </w:t>
      </w:r>
      <w:r>
        <w:rPr>
          <w:rFonts w:ascii="Times New Roman" w:hAnsi="Times New Roman" w:cs="Times New Roman"/>
          <w:sz w:val="24"/>
          <w:szCs w:val="28"/>
        </w:rPr>
        <w:t xml:space="preserve">are </w:t>
      </w:r>
      <w:r>
        <w:rPr>
          <w:rFonts w:ascii="Times New Roman" w:hAnsi="Times New Roman" w:cs="Times New Roman" w:hint="eastAsia"/>
          <w:sz w:val="24"/>
          <w:szCs w:val="28"/>
        </w:rPr>
        <w:t>0</w:t>
      </w:r>
      <w:r>
        <w:rPr>
          <w:rFonts w:ascii="Times New Roman" w:hAnsi="Times New Roman" w:cs="Times New Roman"/>
          <w:sz w:val="24"/>
          <w:szCs w:val="28"/>
        </w:rPr>
        <w:t>.22</w:t>
      </w:r>
      <m:oMath>
        <m:r>
          <w:rPr>
            <w:rFonts w:ascii="Cambria Math" w:hAnsi="Cambria Math" w:cs="Times New Roman"/>
            <w:sz w:val="24"/>
            <w:szCs w:val="28"/>
          </w:rPr>
          <m:t>±</m:t>
        </m:r>
      </m:oMath>
      <w:r>
        <w:rPr>
          <w:rFonts w:ascii="Times New Roman" w:hAnsi="Times New Roman" w:cs="Times New Roman" w:hint="eastAsia"/>
          <w:iCs/>
          <w:sz w:val="24"/>
          <w:szCs w:val="28"/>
        </w:rPr>
        <w:t>0</w:t>
      </w:r>
      <w:r>
        <w:rPr>
          <w:rFonts w:ascii="Times New Roman" w:hAnsi="Times New Roman" w:cs="Times New Roman"/>
          <w:iCs/>
          <w:sz w:val="24"/>
          <w:szCs w:val="28"/>
        </w:rPr>
        <w:t xml:space="preserve">.03, </w:t>
      </w:r>
      <w:r>
        <w:rPr>
          <w:rFonts w:ascii="Times New Roman" w:hAnsi="Times New Roman" w:cs="Times New Roman" w:hint="eastAsia"/>
          <w:sz w:val="24"/>
          <w:szCs w:val="28"/>
        </w:rPr>
        <w:t>0</w:t>
      </w:r>
      <w:r>
        <w:rPr>
          <w:rFonts w:ascii="Times New Roman" w:hAnsi="Times New Roman" w:cs="Times New Roman"/>
          <w:sz w:val="24"/>
          <w:szCs w:val="28"/>
        </w:rPr>
        <w:t>.19</w:t>
      </w:r>
      <m:oMath>
        <m:r>
          <w:rPr>
            <w:rFonts w:ascii="Cambria Math" w:hAnsi="Cambria Math" w:cs="Times New Roman"/>
            <w:sz w:val="24"/>
            <w:szCs w:val="28"/>
          </w:rPr>
          <m:t>±</m:t>
        </m:r>
      </m:oMath>
      <w:r>
        <w:rPr>
          <w:rFonts w:ascii="Times New Roman" w:hAnsi="Times New Roman" w:cs="Times New Roman" w:hint="eastAsia"/>
          <w:iCs/>
          <w:sz w:val="24"/>
          <w:szCs w:val="28"/>
        </w:rPr>
        <w:t>0</w:t>
      </w:r>
      <w:r>
        <w:rPr>
          <w:rFonts w:ascii="Times New Roman" w:hAnsi="Times New Roman" w:cs="Times New Roman"/>
          <w:iCs/>
          <w:sz w:val="24"/>
          <w:szCs w:val="28"/>
        </w:rPr>
        <w:t xml:space="preserve">.08, </w:t>
      </w:r>
      <w:r>
        <w:rPr>
          <w:rFonts w:ascii="Times New Roman" w:hAnsi="Times New Roman" w:cs="Times New Roman" w:hint="eastAsia"/>
          <w:sz w:val="24"/>
          <w:szCs w:val="28"/>
        </w:rPr>
        <w:t>0</w:t>
      </w:r>
      <w:r>
        <w:rPr>
          <w:rFonts w:ascii="Times New Roman" w:hAnsi="Times New Roman" w:cs="Times New Roman"/>
          <w:sz w:val="24"/>
          <w:szCs w:val="28"/>
        </w:rPr>
        <w:t>.21</w:t>
      </w:r>
      <m:oMath>
        <m:r>
          <w:rPr>
            <w:rFonts w:ascii="Cambria Math" w:hAnsi="Cambria Math" w:cs="Times New Roman"/>
            <w:sz w:val="24"/>
            <w:szCs w:val="28"/>
          </w:rPr>
          <m:t>±</m:t>
        </m:r>
      </m:oMath>
      <w:r>
        <w:rPr>
          <w:rFonts w:ascii="Times New Roman" w:hAnsi="Times New Roman" w:cs="Times New Roman" w:hint="eastAsia"/>
          <w:iCs/>
          <w:sz w:val="24"/>
          <w:szCs w:val="28"/>
        </w:rPr>
        <w:t>0</w:t>
      </w:r>
      <w:r>
        <w:rPr>
          <w:rFonts w:ascii="Times New Roman" w:hAnsi="Times New Roman" w:cs="Times New Roman"/>
          <w:iCs/>
          <w:sz w:val="24"/>
          <w:szCs w:val="28"/>
        </w:rPr>
        <w:t xml:space="preserve">.06, and </w:t>
      </w:r>
      <w:r>
        <w:rPr>
          <w:rFonts w:ascii="Times New Roman" w:hAnsi="Times New Roman" w:cs="Times New Roman" w:hint="eastAsia"/>
          <w:sz w:val="24"/>
          <w:szCs w:val="28"/>
        </w:rPr>
        <w:t>0</w:t>
      </w:r>
      <w:r>
        <w:rPr>
          <w:rFonts w:ascii="Times New Roman" w:hAnsi="Times New Roman" w:cs="Times New Roman"/>
          <w:sz w:val="24"/>
          <w:szCs w:val="28"/>
        </w:rPr>
        <w:t>.22</w:t>
      </w:r>
      <m:oMath>
        <m:r>
          <w:rPr>
            <w:rFonts w:ascii="Cambria Math" w:hAnsi="Cambria Math" w:cs="Times New Roman"/>
            <w:sz w:val="24"/>
            <w:szCs w:val="28"/>
          </w:rPr>
          <m:t>±</m:t>
        </m:r>
      </m:oMath>
      <w:r>
        <w:rPr>
          <w:rFonts w:ascii="Times New Roman" w:hAnsi="Times New Roman" w:cs="Times New Roman" w:hint="eastAsia"/>
          <w:iCs/>
          <w:sz w:val="24"/>
          <w:szCs w:val="28"/>
        </w:rPr>
        <w:t>0</w:t>
      </w:r>
      <w:r>
        <w:rPr>
          <w:rFonts w:ascii="Times New Roman" w:hAnsi="Times New Roman" w:cs="Times New Roman"/>
          <w:iCs/>
          <w:sz w:val="24"/>
          <w:szCs w:val="28"/>
        </w:rPr>
        <w:t xml:space="preserve">.05 for the micropillars with </w:t>
      </w:r>
      <w:r w:rsidRPr="008E4017">
        <w:rPr>
          <w:rFonts w:ascii="Times New Roman" w:hAnsi="Times New Roman" w:cs="Times New Roman"/>
          <w:i/>
          <w:sz w:val="24"/>
          <w:szCs w:val="28"/>
        </w:rPr>
        <w:t>D</w:t>
      </w:r>
      <w:r>
        <w:rPr>
          <w:rFonts w:ascii="Times New Roman" w:hAnsi="Times New Roman" w:cs="Times New Roman"/>
          <w:iCs/>
          <w:sz w:val="24"/>
          <w:szCs w:val="28"/>
        </w:rPr>
        <w:t xml:space="preserve"> = 1, 2, and 3 </w:t>
      </w:r>
      <w:r w:rsidRPr="008E4017">
        <w:rPr>
          <w:rFonts w:ascii="Symbol" w:hAnsi="Symbol" w:cs="Times New Roman"/>
          <w:iCs/>
          <w:sz w:val="24"/>
          <w:szCs w:val="28"/>
        </w:rPr>
        <w:t>m</w:t>
      </w:r>
      <w:r>
        <w:rPr>
          <w:rFonts w:ascii="Times New Roman" w:hAnsi="Times New Roman" w:cs="Times New Roman"/>
          <w:iCs/>
          <w:sz w:val="24"/>
          <w:szCs w:val="28"/>
        </w:rPr>
        <w:t xml:space="preserve">m and bulk samples, respectively. Thus, </w:t>
      </w:r>
      <w:r w:rsidRPr="008E4017">
        <w:rPr>
          <w:rFonts w:ascii="Times New Roman" w:hAnsi="Times New Roman" w:cs="Times New Roman"/>
          <w:i/>
          <w:sz w:val="24"/>
          <w:szCs w:val="28"/>
        </w:rPr>
        <w:t>n</w:t>
      </w:r>
      <w:r>
        <w:rPr>
          <w:rFonts w:ascii="Times New Roman" w:hAnsi="Times New Roman" w:cs="Times New Roman"/>
          <w:iCs/>
          <w:sz w:val="24"/>
          <w:szCs w:val="28"/>
        </w:rPr>
        <w:t xml:space="preserve"> </w:t>
      </w:r>
      <w:r>
        <w:rPr>
          <w:rFonts w:ascii="Times New Roman" w:hAnsi="Times New Roman" w:cs="Times New Roman"/>
          <w:sz w:val="24"/>
          <w:szCs w:val="28"/>
        </w:rPr>
        <w:t xml:space="preserve">is also insensitive to </w:t>
      </w:r>
      <m:oMath>
        <m:r>
          <w:rPr>
            <w:rFonts w:ascii="Cambria Math" w:hAnsi="Cambria Math" w:cs="Times New Roman"/>
            <w:sz w:val="24"/>
            <w:szCs w:val="28"/>
          </w:rPr>
          <m:t>D</m:t>
        </m:r>
      </m:oMath>
      <w:r>
        <w:rPr>
          <w:rFonts w:ascii="Times New Roman" w:hAnsi="Times New Roman" w:cs="Times New Roman"/>
          <w:sz w:val="24"/>
          <w:szCs w:val="28"/>
        </w:rPr>
        <w:t xml:space="preserve"> in the AlSi10Mg pillars, which is expected from the observed overlap of the stress-strain responses seen in</w:t>
      </w:r>
      <w:r w:rsidRPr="00B73CF2">
        <w:rPr>
          <w:rFonts w:ascii="Times New Roman" w:hAnsi="Times New Roman" w:cs="Times New Roman"/>
          <w:color w:val="FF0000"/>
          <w:sz w:val="24"/>
          <w:szCs w:val="28"/>
        </w:rPr>
        <w:t xml:space="preserve"> Figure </w:t>
      </w:r>
      <w:r>
        <w:rPr>
          <w:rFonts w:ascii="Times New Roman" w:hAnsi="Times New Roman" w:cs="Times New Roman"/>
          <w:color w:val="FF0000"/>
          <w:sz w:val="24"/>
          <w:szCs w:val="28"/>
        </w:rPr>
        <w:t>2</w:t>
      </w:r>
      <w:r w:rsidRPr="00B73CF2">
        <w:rPr>
          <w:rFonts w:ascii="Times New Roman" w:hAnsi="Times New Roman" w:cs="Times New Roman"/>
          <w:color w:val="FF0000"/>
          <w:sz w:val="24"/>
          <w:szCs w:val="28"/>
        </w:rPr>
        <w:t>(</w:t>
      </w:r>
      <w:r>
        <w:rPr>
          <w:rFonts w:ascii="Times New Roman" w:hAnsi="Times New Roman" w:cs="Times New Roman"/>
          <w:color w:val="FF0000"/>
          <w:sz w:val="24"/>
          <w:szCs w:val="28"/>
        </w:rPr>
        <w:t>c</w:t>
      </w:r>
      <w:r w:rsidRPr="00B73CF2">
        <w:rPr>
          <w:rFonts w:ascii="Times New Roman" w:hAnsi="Times New Roman" w:cs="Times New Roman"/>
          <w:color w:val="FF0000"/>
          <w:sz w:val="24"/>
          <w:szCs w:val="28"/>
        </w:rPr>
        <w:t>)</w:t>
      </w:r>
      <w:r>
        <w:rPr>
          <w:rFonts w:ascii="Times New Roman" w:hAnsi="Times New Roman" w:cs="Times New Roman"/>
          <w:sz w:val="24"/>
          <w:szCs w:val="28"/>
        </w:rPr>
        <w:t>.</w:t>
      </w:r>
      <w:r w:rsidR="0025579F">
        <w:rPr>
          <w:rFonts w:ascii="Times New Roman" w:hAnsi="Times New Roman" w:cs="Times New Roman"/>
          <w:sz w:val="24"/>
          <w:szCs w:val="28"/>
        </w:rPr>
        <w:t xml:space="preserve"> </w:t>
      </w:r>
      <w:r>
        <w:rPr>
          <w:rFonts w:ascii="Times New Roman" w:hAnsi="Times New Roman" w:cs="Times New Roman"/>
          <w:sz w:val="24"/>
          <w:szCs w:val="28"/>
        </w:rPr>
        <w:t>The</w:t>
      </w:r>
      <w:r w:rsidR="0025579F">
        <w:rPr>
          <w:rFonts w:ascii="Times New Roman" w:hAnsi="Times New Roman" w:cs="Times New Roman"/>
          <w:sz w:val="24"/>
          <w:szCs w:val="28"/>
        </w:rPr>
        <w:t>se</w:t>
      </w:r>
      <w:r>
        <w:rPr>
          <w:rFonts w:ascii="Times New Roman" w:hAnsi="Times New Roman" w:cs="Times New Roman"/>
          <w:sz w:val="24"/>
          <w:szCs w:val="28"/>
        </w:rPr>
        <w:t xml:space="preserve"> </w:t>
      </w:r>
      <w:r w:rsidR="0025579F">
        <w:rPr>
          <w:rFonts w:ascii="Times New Roman" w:hAnsi="Times New Roman" w:cs="Times New Roman"/>
          <w:sz w:val="24"/>
          <w:szCs w:val="28"/>
        </w:rPr>
        <w:t>observations</w:t>
      </w:r>
      <w:r>
        <w:rPr>
          <w:rFonts w:ascii="Times New Roman" w:hAnsi="Times New Roman" w:cs="Times New Roman"/>
          <w:sz w:val="24"/>
          <w:szCs w:val="28"/>
        </w:rPr>
        <w:t xml:space="preserve"> in complete contrast to that observed in the LPBF 316L and IN718 pillars (which contain cellular structures, dislocation networks, but not nanoscale precipitates at the CBs, see Ref.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&lt;EndNote&gt;&lt;Cite&gt;&lt;Author&gt;Li&lt;/Author&gt;&lt;Year&gt;2022&lt;/Year&gt;&lt;RecNum&gt;757&lt;/RecNum&gt;&lt;DisplayText&gt;[15]&lt;/DisplayText&gt;&lt;record&gt;&lt;rec-number&gt;757&lt;/rec-number&gt;&lt;foreign-keys&gt;&lt;key app="EN" db-id="zff0dfz0kxdw5cez2sopf59gxwtv95esa9rf" timestamp="1665925577"&gt;757&lt;/key&gt;&lt;key app="ENWeb" db-id=""&gt;0&lt;/key&gt;&lt;/foreign-keys&gt;&lt;ref-type name="Journal Article"&gt;17&lt;/ref-type&gt;&lt;contributors&gt;&lt;authors&gt;&lt;author&gt;Li, Shi-Hao&lt;/author&gt;&lt;author&gt;Zhao, Yakai&lt;/author&gt;&lt;author&gt;Radhakrishnan, Jayaraj&lt;/author&gt;&lt;author&gt;Ramamurty, Upadrasta&lt;/author&gt;&lt;/authors&gt;&lt;/contributors&gt;&lt;titles&gt;&lt;title&gt;A micropillar compression investigation into the plastic flow properties of additively manufactured alloys&lt;/title&gt;&lt;secondary-title&gt;Acta Materialia&lt;/secondary-title&gt;&lt;/titles&gt;&lt;periodical&gt;&lt;full-title&gt;Acta Materialia&lt;/full-title&gt;&lt;/periodical&gt;&lt;volume&gt;240&lt;/volume&gt;&lt;section&gt;118290&lt;/section&gt;&lt;dates&gt;&lt;year&gt;2022&lt;/year&gt;&lt;/dates&gt;&lt;isbn&gt;13596454&lt;/isbn&gt;&lt;urls&gt;&lt;/urls&gt;&lt;electronic-resource-num&gt;10.1016/j.actamat.2022.118290&lt;/electronic-resource-num&gt;&lt;/record&gt;&lt;/Cite&gt;&lt;/EndNote&gt;</w:instrText>
      </w:r>
      <w:r>
        <w:rPr>
          <w:rFonts w:ascii="Times New Roman" w:hAnsi="Times New Roman" w:cs="Times New Roman"/>
          <w:sz w:val="24"/>
          <w:szCs w:val="28"/>
        </w:rPr>
        <w:fldChar w:fldCharType="separate"/>
      </w:r>
      <w:r>
        <w:rPr>
          <w:rFonts w:ascii="Times New Roman" w:hAnsi="Times New Roman" w:cs="Times New Roman"/>
          <w:noProof/>
          <w:sz w:val="24"/>
          <w:szCs w:val="28"/>
        </w:rPr>
        <w:t>[15]</w:t>
      </w:r>
      <w:r>
        <w:rPr>
          <w:rFonts w:ascii="Times New Roman" w:hAnsi="Times New Roman" w:cs="Times New Roman"/>
          <w:sz w:val="24"/>
          <w:szCs w:val="28"/>
        </w:rPr>
        <w:fldChar w:fldCharType="end"/>
      </w:r>
      <w:r>
        <w:rPr>
          <w:rFonts w:ascii="Times New Roman" w:hAnsi="Times New Roman" w:cs="Times New Roman"/>
          <w:sz w:val="24"/>
          <w:szCs w:val="28"/>
        </w:rPr>
        <w:t xml:space="preserve"> for details).</w:t>
      </w:r>
    </w:p>
    <w:p w14:paraId="6556F61C" w14:textId="0F92C505" w:rsidR="00AC7483" w:rsidRDefault="00AC7483" w:rsidP="00AC7483">
      <w:pPr>
        <w:spacing w:line="360" w:lineRule="auto"/>
        <w:ind w:firstLineChars="200" w:firstLine="480"/>
        <w:rPr>
          <w:rFonts w:ascii="Times New Roman" w:hAnsi="Times New Roman" w:cs="Times New Roman"/>
          <w:sz w:val="24"/>
          <w:szCs w:val="28"/>
        </w:rPr>
      </w:pPr>
      <w:r>
        <w:rPr>
          <w:rFonts w:ascii="Times New Roman" w:hAnsi="Times New Roman" w:cs="Times New Roman"/>
          <w:sz w:val="24"/>
          <w:szCs w:val="28"/>
        </w:rPr>
        <w:t>An SEM image showing the typical morphology of the deformed AlSi10Mg pillar (</w:t>
      </w:r>
      <m:oMath>
        <m:r>
          <w:rPr>
            <w:rFonts w:ascii="Cambria Math" w:hAnsi="Cambria Math" w:cs="Times New Roman"/>
            <w:sz w:val="24"/>
            <w:szCs w:val="28"/>
          </w:rPr>
          <m:t>D</m:t>
        </m:r>
      </m:oMath>
      <w:r>
        <w:rPr>
          <w:rFonts w:ascii="Times New Roman" w:hAnsi="Times New Roman" w:cs="Times New Roman" w:hint="eastAsia"/>
          <w:sz w:val="24"/>
          <w:szCs w:val="28"/>
        </w:rPr>
        <w:t>=</w:t>
      </w:r>
      <w:r>
        <w:rPr>
          <w:rFonts w:ascii="Times New Roman" w:hAnsi="Times New Roman" w:cs="Times New Roman"/>
          <w:sz w:val="24"/>
          <w:szCs w:val="28"/>
        </w:rPr>
        <w:t xml:space="preserve">2 </w:t>
      </w:r>
      <w:proofErr w:type="spellStart"/>
      <w:r w:rsidRPr="00283C34">
        <w:rPr>
          <w:rFonts w:ascii="Times New Roman" w:hAnsi="Times New Roman" w:cs="Times New Roman"/>
          <w:sz w:val="24"/>
          <w:szCs w:val="28"/>
        </w:rPr>
        <w:t>μm</w:t>
      </w:r>
      <w:proofErr w:type="spellEnd"/>
      <w:r>
        <w:rPr>
          <w:rFonts w:ascii="Times New Roman" w:hAnsi="Times New Roman" w:cs="Times New Roman"/>
          <w:sz w:val="24"/>
          <w:szCs w:val="28"/>
        </w:rPr>
        <w:t xml:space="preserve">) is displayed in </w:t>
      </w:r>
      <w:r w:rsidRPr="00B73CF2">
        <w:rPr>
          <w:rFonts w:ascii="Times New Roman" w:hAnsi="Times New Roman" w:cs="Times New Roman"/>
          <w:color w:val="FF0000"/>
          <w:sz w:val="24"/>
          <w:szCs w:val="28"/>
        </w:rPr>
        <w:t xml:space="preserve">Figure </w:t>
      </w:r>
      <w:r>
        <w:rPr>
          <w:rFonts w:ascii="Times New Roman" w:hAnsi="Times New Roman" w:cs="Times New Roman"/>
          <w:color w:val="FF0000"/>
          <w:sz w:val="24"/>
          <w:szCs w:val="28"/>
        </w:rPr>
        <w:t>3(</w:t>
      </w:r>
      <w:r w:rsidRPr="00B73CF2">
        <w:rPr>
          <w:rFonts w:ascii="Times New Roman" w:hAnsi="Times New Roman" w:cs="Times New Roman"/>
          <w:color w:val="FF0000"/>
          <w:sz w:val="24"/>
          <w:szCs w:val="28"/>
        </w:rPr>
        <w:t>a</w:t>
      </w:r>
      <w:r>
        <w:rPr>
          <w:rFonts w:ascii="Times New Roman" w:hAnsi="Times New Roman" w:cs="Times New Roman"/>
          <w:color w:val="FF0000"/>
          <w:sz w:val="24"/>
          <w:szCs w:val="28"/>
        </w:rPr>
        <w:t>)</w:t>
      </w:r>
      <w:r>
        <w:rPr>
          <w:rFonts w:ascii="Times New Roman" w:hAnsi="Times New Roman" w:cs="Times New Roman"/>
          <w:sz w:val="24"/>
          <w:szCs w:val="28"/>
        </w:rPr>
        <w:t xml:space="preserve">. In similar works on other AM alloys, sharp slip bands penetrating through the entire </w:t>
      </w:r>
      <w:r w:rsidR="0025579F">
        <w:rPr>
          <w:rFonts w:ascii="Times New Roman" w:hAnsi="Times New Roman" w:cs="Times New Roman"/>
          <w:sz w:val="24"/>
          <w:szCs w:val="28"/>
        </w:rPr>
        <w:t xml:space="preserve">deformed </w:t>
      </w:r>
      <w:r>
        <w:rPr>
          <w:rFonts w:ascii="Times New Roman" w:hAnsi="Times New Roman" w:cs="Times New Roman"/>
          <w:sz w:val="24"/>
          <w:szCs w:val="28"/>
        </w:rPr>
        <w:t xml:space="preserve">micropillar (irrespective of </w:t>
      </w:r>
      <w:r w:rsidR="0025579F">
        <w:rPr>
          <w:rFonts w:ascii="Times New Roman" w:hAnsi="Times New Roman" w:cs="Times New Roman"/>
          <w:i/>
          <w:iCs/>
          <w:sz w:val="24"/>
          <w:szCs w:val="28"/>
        </w:rPr>
        <w:t>D</w:t>
      </w:r>
      <w:r>
        <w:rPr>
          <w:rFonts w:ascii="Times New Roman" w:hAnsi="Times New Roman" w:cs="Times New Roman"/>
          <w:sz w:val="24"/>
          <w:szCs w:val="28"/>
        </w:rPr>
        <w:t xml:space="preserve">) were often </w:t>
      </w:r>
      <w:r w:rsidR="0025579F">
        <w:rPr>
          <w:rFonts w:ascii="Times New Roman" w:hAnsi="Times New Roman" w:cs="Times New Roman"/>
          <w:sz w:val="24"/>
          <w:szCs w:val="28"/>
        </w:rPr>
        <w:t>reported</w:t>
      </w:r>
      <w:r>
        <w:rPr>
          <w:rFonts w:ascii="Times New Roman" w:hAnsi="Times New Roman" w:cs="Times New Roman"/>
          <w:sz w:val="24"/>
          <w:szCs w:val="28"/>
        </w:rPr>
        <w:t xml:space="preserv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&lt;EndNote&gt;&lt;Cite&gt;&lt;Author&gt;Li&lt;/Author&gt;&lt;Year&gt;2022&lt;/Year&gt;&lt;RecNum&gt;757&lt;/RecNum&gt;&lt;DisplayText&gt;[15, 29]&lt;/DisplayText&gt;&lt;record&gt;&lt;rec-number&gt;757&lt;/rec-number&gt;&lt;foreign-keys&gt;&lt;key app="EN" db-id="zff0dfz0kxdw5cez2sopf59gxwtv95esa9rf" timestamp="1665925577"&gt;757&lt;/key&gt;&lt;key app="ENWeb" db-id=""&gt;0&lt;/key&gt;&lt;/foreign-keys&gt;&lt;ref-type name="Journal Article"&gt;17&lt;/ref-type&gt;&lt;contributors&gt;&lt;authors&gt;&lt;author&gt;Li, Shi-Hao&lt;/author&gt;&lt;author&gt;Zhao, Yakai&lt;/author&gt;&lt;author&gt;Radhakrishnan, Jayaraj&lt;/author&gt;&lt;author&gt;Ramamurty, Upadrasta&lt;/author&gt;&lt;/authors&gt;&lt;/contributors&gt;&lt;titles&gt;&lt;title&gt;A micropillar compression investigation into the plastic flow properties of additively manufactured alloys&lt;/title&gt;&lt;secondary-title&gt;Acta Materialia&lt;/secondary-title&gt;&lt;/titles&gt;&lt;periodical&gt;&lt;full-title&gt;Acta Materialia&lt;/full-title&gt;&lt;/periodical&gt;&lt;volume&gt;240&lt;/volume&gt;&lt;section&gt;118290&lt;/section&gt;&lt;dates&gt;&lt;year&gt;2022&lt;/year&gt;&lt;/dates&gt;&lt;isbn&gt;13596454&lt;/isbn&gt;&lt;urls&gt;&lt;/urls&gt;&lt;electronic-resource-num&gt;10.1016/j.actamat.2022.118290&lt;/electronic-resource-num&gt;&lt;/record&gt;&lt;/Cite&gt;&lt;Cite&gt;&lt;Author&gt;Wang&lt;/Author&gt;&lt;Year&gt;2021&lt;/Year&gt;&lt;RecNum&gt;796&lt;/RecNum&gt;&lt;record&gt;&lt;rec-number&gt;796&lt;/rec-number&gt;&lt;foreign-keys&gt;&lt;key app="EN" db-id="zff0dfz0kxdw5cez2sopf59gxwtv95esa9rf" timestamp="1669475738"&gt;796&lt;/key&gt;&lt;key app="ENWeb" db-id=""&gt;0&lt;/key&gt;&lt;/foreign-keys&gt;&lt;ref-type name="Journal Article"&gt;17&lt;/ref-type&gt;&lt;contributors&gt;&lt;authors&gt;&lt;author&gt;Wang, Xin&lt;/author&gt;&lt;author&gt;Zheng, Baolong&lt;/author&gt;&lt;author&gt;Yu, Kehang&lt;/author&gt;&lt;author&gt;Jiang, Sen&lt;/author&gt;&lt;author&gt;Lavernia, Enrique J.&lt;/author&gt;&lt;author&gt;Schoenung, Julie M.&lt;/author&gt;&lt;/authors&gt;&lt;/contributors&gt;&lt;titles&gt;&lt;title&gt;The role of cell boundary orientation on mechanical behavior: A site-specific micro-pillar characterization study&lt;/title&gt;&lt;secondary-title&gt;Additive Manufacturing&lt;/secondary-title&gt;&lt;/titles&gt;&lt;periodical&gt;&lt;full-title&gt;Additive Manufacturing&lt;/full-title&gt;&lt;/periodical&gt;&lt;volume&gt;46&lt;/volume&gt;&lt;section&gt;102154&lt;/section&gt;&lt;dates&gt;&lt;year&gt;2021&lt;/year&gt;&lt;/dates&gt;&lt;isbn&gt;22148604&lt;/isbn&gt;&lt;urls&gt;&lt;/urls&gt;&lt;electronic-resource-num&gt;10.1016/j.addma.2021.102154&lt;/electronic-resource-num&gt;&lt;/record&gt;&lt;/Cite&gt;&lt;/EndNote&gt;</w:instrText>
      </w:r>
      <w:r>
        <w:rPr>
          <w:rFonts w:ascii="Times New Roman" w:hAnsi="Times New Roman" w:cs="Times New Roman"/>
          <w:sz w:val="24"/>
          <w:szCs w:val="28"/>
        </w:rPr>
        <w:fldChar w:fldCharType="separate"/>
      </w:r>
      <w:r>
        <w:rPr>
          <w:rFonts w:ascii="Times New Roman" w:hAnsi="Times New Roman" w:cs="Times New Roman"/>
          <w:noProof/>
          <w:sz w:val="24"/>
          <w:szCs w:val="28"/>
        </w:rPr>
        <w:t>[15, 29]</w:t>
      </w:r>
      <w:r>
        <w:rPr>
          <w:rFonts w:ascii="Times New Roman" w:hAnsi="Times New Roman" w:cs="Times New Roman"/>
          <w:sz w:val="24"/>
          <w:szCs w:val="28"/>
        </w:rPr>
        <w:fldChar w:fldCharType="end"/>
      </w:r>
      <w:r>
        <w:rPr>
          <w:rFonts w:ascii="Times New Roman" w:hAnsi="Times New Roman" w:cs="Times New Roman"/>
          <w:sz w:val="24"/>
          <w:szCs w:val="28"/>
        </w:rPr>
        <w:t xml:space="preserve">. The absence of such features here suggests that the propagation of the slip bands through the pillars is substantially hindered. This inference is further rationalized by recourse to TEM on the deformed micropillars. The TEM image displayed in </w:t>
      </w:r>
      <w:r w:rsidRPr="00B73CF2">
        <w:rPr>
          <w:rFonts w:ascii="Times New Roman" w:hAnsi="Times New Roman" w:cs="Times New Roman"/>
          <w:color w:val="FF0000"/>
          <w:sz w:val="24"/>
          <w:szCs w:val="28"/>
        </w:rPr>
        <w:t xml:space="preserve">Figure </w:t>
      </w:r>
      <w:r>
        <w:rPr>
          <w:rFonts w:ascii="Times New Roman" w:hAnsi="Times New Roman" w:cs="Times New Roman"/>
          <w:color w:val="FF0000"/>
          <w:sz w:val="24"/>
          <w:szCs w:val="28"/>
        </w:rPr>
        <w:t>3</w:t>
      </w:r>
      <w:r w:rsidRPr="00B73CF2">
        <w:rPr>
          <w:rFonts w:ascii="Times New Roman" w:hAnsi="Times New Roman" w:cs="Times New Roman"/>
          <w:color w:val="FF0000"/>
          <w:sz w:val="24"/>
          <w:szCs w:val="28"/>
        </w:rPr>
        <w:t>(b)</w:t>
      </w:r>
      <w:r>
        <w:rPr>
          <w:rFonts w:ascii="Times New Roman" w:hAnsi="Times New Roman" w:cs="Times New Roman"/>
          <w:sz w:val="24"/>
          <w:szCs w:val="28"/>
        </w:rPr>
        <w:t xml:space="preserve"> reveals that the original morphology of the dislocation networks remains unchanged in the deformed pillar while </w:t>
      </w:r>
      <w:r w:rsidR="0025579F">
        <w:rPr>
          <w:rFonts w:ascii="Symbol" w:hAnsi="Symbol" w:cs="Times New Roman"/>
          <w:sz w:val="24"/>
          <w:szCs w:val="28"/>
        </w:rPr>
        <w:t>r</w:t>
      </w:r>
      <w:r w:rsidR="0025579F">
        <w:rPr>
          <w:rFonts w:ascii="Times New Roman" w:hAnsi="Times New Roman" w:cs="Times New Roman"/>
          <w:sz w:val="24"/>
          <w:szCs w:val="28"/>
        </w:rPr>
        <w:t xml:space="preserve"> </w:t>
      </w:r>
      <w:r>
        <w:rPr>
          <w:rFonts w:ascii="Times New Roman" w:hAnsi="Times New Roman" w:cs="Times New Roman"/>
          <w:sz w:val="24"/>
          <w:szCs w:val="28"/>
        </w:rPr>
        <w:t>both along CBs and cell interiors</w:t>
      </w:r>
      <w:r w:rsidRPr="00E22F76">
        <w:rPr>
          <w:rFonts w:ascii="Times New Roman" w:hAnsi="Times New Roman" w:cs="Times New Roman"/>
          <w:sz w:val="24"/>
          <w:szCs w:val="28"/>
        </w:rPr>
        <w:t xml:space="preserve"> </w:t>
      </w:r>
      <w:r>
        <w:rPr>
          <w:rFonts w:ascii="Times New Roman" w:hAnsi="Times New Roman" w:cs="Times New Roman"/>
          <w:sz w:val="24"/>
          <w:szCs w:val="28"/>
        </w:rPr>
        <w:t>increases, as compared to the pristine sample (</w:t>
      </w:r>
      <w:r w:rsidRPr="00B73CF2">
        <w:rPr>
          <w:rFonts w:ascii="Times New Roman" w:hAnsi="Times New Roman" w:cs="Times New Roman"/>
          <w:color w:val="FF0000"/>
          <w:sz w:val="24"/>
          <w:szCs w:val="28"/>
        </w:rPr>
        <w:t>Figure 1(b)</w:t>
      </w:r>
      <w:r>
        <w:rPr>
          <w:rFonts w:ascii="Times New Roman" w:hAnsi="Times New Roman" w:cs="Times New Roman"/>
          <w:sz w:val="24"/>
          <w:szCs w:val="28"/>
        </w:rPr>
        <w:t xml:space="preserve">). The </w:t>
      </w:r>
      <w:r>
        <w:rPr>
          <w:rFonts w:ascii="Times New Roman" w:hAnsi="Times New Roman" w:cs="Times New Roman"/>
          <w:sz w:val="24"/>
          <w:szCs w:val="28"/>
        </w:rPr>
        <w:lastRenderedPageBreak/>
        <w:t xml:space="preserve">slip bands, which could not be discerned well, appear to be relatively short. A higher magnification STEM image, shown in </w:t>
      </w:r>
      <w:r w:rsidRPr="00B73CF2">
        <w:rPr>
          <w:rFonts w:ascii="Times New Roman" w:hAnsi="Times New Roman" w:cs="Times New Roman"/>
          <w:color w:val="FF0000"/>
          <w:sz w:val="24"/>
          <w:szCs w:val="28"/>
        </w:rPr>
        <w:t xml:space="preserve">Figure </w:t>
      </w:r>
      <w:r>
        <w:rPr>
          <w:rFonts w:ascii="Times New Roman" w:hAnsi="Times New Roman" w:cs="Times New Roman"/>
          <w:color w:val="FF0000"/>
          <w:sz w:val="24"/>
          <w:szCs w:val="28"/>
        </w:rPr>
        <w:t>3</w:t>
      </w:r>
      <w:r w:rsidRPr="00B73CF2">
        <w:rPr>
          <w:rFonts w:ascii="Times New Roman" w:hAnsi="Times New Roman" w:cs="Times New Roman"/>
          <w:color w:val="FF0000"/>
          <w:sz w:val="24"/>
          <w:szCs w:val="28"/>
        </w:rPr>
        <w:t>(c)</w:t>
      </w:r>
      <w:r>
        <w:rPr>
          <w:rFonts w:ascii="Times New Roman" w:hAnsi="Times New Roman" w:cs="Times New Roman"/>
          <w:sz w:val="24"/>
          <w:szCs w:val="28"/>
        </w:rPr>
        <w:t xml:space="preserve">, illustrates that the Si particles act as the pinning points for dislocation motion; as a result, dislocation bow-out is often observed. This, in turn, results in a reduced dislocation mean free path that leads to a much weaker dislocation avalanche activities </w:t>
      </w:r>
      <w:r>
        <w:rPr>
          <w:rFonts w:ascii="Times New Roman" w:hAnsi="Times New Roman" w:cs="Times New Roman"/>
          <w:sz w:val="24"/>
          <w:szCs w:val="28"/>
        </w:rPr>
        <w:fldChar w:fldCharType="begin">
          <w:fldData xml:space="preserve">PEVuZE5vdGU+PENpdGU+PEF1dGhvcj5HcmVlcjwvQXV0aG9yPjxZZWFyPjIwMTE8L1llYXI+PFJl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</w:fldData>
        </w:fldChar>
      </w:r>
      <w:r>
        <w:rPr>
          <w:rFonts w:ascii="Times New Roman" w:hAnsi="Times New Roman" w:cs="Times New Roman"/>
          <w:sz w:val="24"/>
          <w:szCs w:val="28"/>
        </w:rPr>
        <w:instrText xml:space="preserve"> ADDIN EN.CITE </w:instrText>
      </w:r>
      <w:r>
        <w:rPr>
          <w:rFonts w:ascii="Times New Roman" w:hAnsi="Times New Roman" w:cs="Times New Roman"/>
          <w:sz w:val="24"/>
          <w:szCs w:val="28"/>
        </w:rPr>
        <w:fldChar w:fldCharType="begin">
          <w:fldData xml:space="preserve">PEVuZE5vdGU+PENpdGU+PEF1dGhvcj5HcmVlcjwvQXV0aG9yPjxZZWFyPjIwMTE8L1llYXI+PFJl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</w:fldData>
        </w:fldChar>
      </w:r>
      <w:r>
        <w:rPr>
          <w:rFonts w:ascii="Times New Roman" w:hAnsi="Times New Roman" w:cs="Times New Roman"/>
          <w:sz w:val="24"/>
          <w:szCs w:val="28"/>
        </w:rPr>
        <w:instrText xml:space="preserve"> ADDIN EN.CITE.DATA </w:instrText>
      </w:r>
      <w:r>
        <w:rPr>
          <w:rFonts w:ascii="Times New Roman" w:hAnsi="Times New Roman" w:cs="Times New Roman"/>
          <w:sz w:val="24"/>
          <w:szCs w:val="28"/>
        </w:rPr>
      </w:r>
      <w:r>
        <w:rPr>
          <w:rFonts w:ascii="Times New Roman" w:hAnsi="Times New Roman" w:cs="Times New Roman"/>
          <w:sz w:val="24"/>
          <w:szCs w:val="28"/>
        </w:rPr>
        <w:fldChar w:fldCharType="end"/>
      </w:r>
      <w:r>
        <w:rPr>
          <w:rFonts w:ascii="Times New Roman" w:hAnsi="Times New Roman" w:cs="Times New Roman"/>
          <w:sz w:val="24"/>
          <w:szCs w:val="28"/>
        </w:rPr>
      </w:r>
      <w:r>
        <w:rPr>
          <w:rFonts w:ascii="Times New Roman" w:hAnsi="Times New Roman" w:cs="Times New Roman"/>
          <w:sz w:val="24"/>
          <w:szCs w:val="28"/>
        </w:rPr>
        <w:fldChar w:fldCharType="separate"/>
      </w:r>
      <w:r>
        <w:rPr>
          <w:rFonts w:ascii="Times New Roman" w:hAnsi="Times New Roman" w:cs="Times New Roman"/>
          <w:noProof/>
          <w:sz w:val="24"/>
          <w:szCs w:val="28"/>
        </w:rPr>
        <w:t>[30, 31]</w:t>
      </w:r>
      <w:r>
        <w:rPr>
          <w:rFonts w:ascii="Times New Roman" w:hAnsi="Times New Roman" w:cs="Times New Roman"/>
          <w:sz w:val="24"/>
          <w:szCs w:val="28"/>
        </w:rPr>
        <w:fldChar w:fldCharType="end"/>
      </w:r>
      <w:r>
        <w:rPr>
          <w:rFonts w:ascii="Times New Roman" w:hAnsi="Times New Roman" w:cs="Times New Roman"/>
          <w:sz w:val="24"/>
          <w:szCs w:val="28"/>
        </w:rPr>
        <w:t xml:space="preserve"> and therefore relatively smooth stress-strain responses (</w:t>
      </w:r>
      <w:r w:rsidRPr="00B73CF2">
        <w:rPr>
          <w:rFonts w:ascii="Times New Roman" w:hAnsi="Times New Roman" w:cs="Times New Roman"/>
          <w:color w:val="FF0000"/>
          <w:sz w:val="24"/>
          <w:szCs w:val="28"/>
        </w:rPr>
        <w:t xml:space="preserve">Figure </w:t>
      </w:r>
      <w:r>
        <w:rPr>
          <w:rFonts w:ascii="Times New Roman" w:hAnsi="Times New Roman" w:cs="Times New Roman"/>
          <w:color w:val="FF0000"/>
          <w:sz w:val="24"/>
          <w:szCs w:val="28"/>
        </w:rPr>
        <w:t>2</w:t>
      </w:r>
      <w:r w:rsidRPr="00B73CF2">
        <w:rPr>
          <w:rFonts w:ascii="Times New Roman" w:hAnsi="Times New Roman" w:cs="Times New Roman"/>
          <w:color w:val="FF0000"/>
          <w:sz w:val="24"/>
          <w:szCs w:val="28"/>
        </w:rPr>
        <w:t>(</w:t>
      </w:r>
      <w:r>
        <w:rPr>
          <w:rFonts w:ascii="Times New Roman" w:hAnsi="Times New Roman" w:cs="Times New Roman"/>
          <w:color w:val="FF0000"/>
          <w:sz w:val="24"/>
          <w:szCs w:val="28"/>
        </w:rPr>
        <w:t>c</w:t>
      </w:r>
      <w:r w:rsidRPr="00B73CF2">
        <w:rPr>
          <w:rFonts w:ascii="Times New Roman" w:hAnsi="Times New Roman" w:cs="Times New Roman"/>
          <w:color w:val="FF0000"/>
          <w:sz w:val="24"/>
          <w:szCs w:val="28"/>
        </w:rPr>
        <w:t>)</w:t>
      </w:r>
      <w:r>
        <w:rPr>
          <w:rFonts w:ascii="Times New Roman" w:hAnsi="Times New Roman" w:cs="Times New Roman"/>
          <w:sz w:val="24"/>
          <w:szCs w:val="28"/>
        </w:rPr>
        <w:t>).</w:t>
      </w:r>
    </w:p>
    <w:p w14:paraId="7E9DDB36" w14:textId="77777777" w:rsidR="00555844" w:rsidRDefault="00555844" w:rsidP="00555844">
      <w:pPr>
        <w:ind w:firstLineChars="200" w:firstLine="480"/>
        <w:rPr>
          <w:rFonts w:ascii="Times New Roman" w:hAnsi="Times New Roman" w:cs="Times New Roman"/>
          <w:sz w:val="24"/>
          <w:szCs w:val="28"/>
        </w:rPr>
      </w:pPr>
    </w:p>
    <w:p w14:paraId="08EFA028" w14:textId="77777777" w:rsidR="00555844" w:rsidRDefault="00555844" w:rsidP="00555844">
      <w:pPr>
        <w:jc w:val="center"/>
        <w:rPr>
          <w:rFonts w:ascii="Times New Roman" w:hAnsi="Times New Roman" w:cs="Times New Roman"/>
          <w:sz w:val="24"/>
          <w:szCs w:val="28"/>
        </w:rPr>
      </w:pPr>
      <w:r>
        <w:rPr>
          <w:noProof/>
        </w:rPr>
        <w:drawing>
          <wp:inline distT="0" distB="0" distL="0" distR="0" wp14:anchorId="4B4A7F96" wp14:editId="040D7E75">
            <wp:extent cx="5220000" cy="1989243"/>
            <wp:effectExtent l="0" t="0" r="0" b="0"/>
            <wp:docPr id="55884217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42171" name="图片 1" descr="图形用户界面, 应用程序&#10;&#10;描述已自动生成"/>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02" t="3806" r="2036"/>
                    <a:stretch/>
                  </pic:blipFill>
                  <pic:spPr bwMode="auto">
                    <a:xfrm>
                      <a:off x="0" y="0"/>
                      <a:ext cx="5220000" cy="1989243"/>
                    </a:xfrm>
                    <a:prstGeom prst="rect">
                      <a:avLst/>
                    </a:prstGeom>
                    <a:noFill/>
                    <a:ln>
                      <a:noFill/>
                    </a:ln>
                    <a:extLst>
                      <a:ext uri="{53640926-AAD7-44D8-BBD7-CCE9431645EC}">
                        <a14:shadowObscured xmlns:a14="http://schemas.microsoft.com/office/drawing/2010/main"/>
                      </a:ext>
                    </a:extLst>
                  </pic:spPr>
                </pic:pic>
              </a:graphicData>
            </a:graphic>
          </wp:inline>
        </w:drawing>
      </w:r>
    </w:p>
    <w:p w14:paraId="6BDFC39E" w14:textId="77777777" w:rsidR="00555844" w:rsidRPr="002100A0" w:rsidRDefault="00555844" w:rsidP="00555844">
      <w:pPr>
        <w:rPr>
          <w:rFonts w:ascii="Times New Roman" w:hAnsi="Times New Roman" w:cs="Times New Roman"/>
          <w:sz w:val="24"/>
          <w:szCs w:val="28"/>
        </w:rPr>
      </w:pPr>
      <w:r>
        <w:rPr>
          <w:rFonts w:ascii="Times New Roman" w:hAnsi="Times New Roman" w:cs="Times New Roman"/>
          <w:b/>
          <w:bCs/>
          <w:sz w:val="24"/>
          <w:szCs w:val="28"/>
        </w:rPr>
        <w:t>Figure</w:t>
      </w:r>
      <w:r w:rsidRPr="002100A0">
        <w:rPr>
          <w:rFonts w:ascii="Times New Roman" w:hAnsi="Times New Roman" w:cs="Times New Roman"/>
          <w:b/>
          <w:bCs/>
          <w:sz w:val="24"/>
          <w:szCs w:val="28"/>
        </w:rPr>
        <w:t xml:space="preserve"> </w:t>
      </w:r>
      <w:r>
        <w:rPr>
          <w:rFonts w:ascii="Times New Roman" w:hAnsi="Times New Roman" w:cs="Times New Roman"/>
          <w:b/>
          <w:bCs/>
          <w:sz w:val="24"/>
          <w:szCs w:val="28"/>
        </w:rPr>
        <w:t>3</w:t>
      </w:r>
      <w:r w:rsidRPr="002100A0">
        <w:rPr>
          <w:rFonts w:ascii="Times New Roman" w:hAnsi="Times New Roman" w:cs="Times New Roman"/>
          <w:b/>
          <w:bCs/>
          <w:sz w:val="24"/>
          <w:szCs w:val="28"/>
        </w:rPr>
        <w:t xml:space="preserve">. </w:t>
      </w:r>
      <w:r w:rsidRPr="002100A0">
        <w:rPr>
          <w:rFonts w:ascii="Times New Roman" w:hAnsi="Times New Roman" w:cs="Times New Roman"/>
          <w:sz w:val="24"/>
          <w:szCs w:val="28"/>
        </w:rPr>
        <w:t>(a)</w:t>
      </w:r>
      <w:r>
        <w:rPr>
          <w:rFonts w:ascii="Times New Roman" w:hAnsi="Times New Roman" w:cs="Times New Roman"/>
          <w:sz w:val="24"/>
          <w:szCs w:val="28"/>
        </w:rPr>
        <w:t xml:space="preserve"> A</w:t>
      </w:r>
      <w:r w:rsidRPr="002100A0">
        <w:rPr>
          <w:rFonts w:ascii="Times New Roman" w:hAnsi="Times New Roman" w:cs="Times New Roman"/>
          <w:sz w:val="24"/>
          <w:szCs w:val="28"/>
        </w:rPr>
        <w:t xml:space="preserve"> SEM image of </w:t>
      </w:r>
      <w:r>
        <w:rPr>
          <w:rFonts w:ascii="Times New Roman" w:hAnsi="Times New Roman" w:cs="Times New Roman"/>
          <w:sz w:val="24"/>
          <w:szCs w:val="28"/>
        </w:rPr>
        <w:t xml:space="preserve">the deformed </w:t>
      </w:r>
      <w:r w:rsidRPr="002100A0">
        <w:rPr>
          <w:rFonts w:ascii="Times New Roman" w:hAnsi="Times New Roman" w:cs="Times New Roman"/>
          <w:sz w:val="24"/>
          <w:szCs w:val="28"/>
        </w:rPr>
        <w:t xml:space="preserve">AlSi10Mg </w:t>
      </w:r>
      <w:r>
        <w:rPr>
          <w:rFonts w:ascii="Times New Roman" w:hAnsi="Times New Roman" w:cs="Times New Roman"/>
          <w:sz w:val="24"/>
          <w:szCs w:val="28"/>
        </w:rPr>
        <w:t>micro</w:t>
      </w:r>
      <w:r w:rsidRPr="002100A0">
        <w:rPr>
          <w:rFonts w:ascii="Times New Roman" w:hAnsi="Times New Roman" w:cs="Times New Roman"/>
          <w:sz w:val="24"/>
          <w:szCs w:val="28"/>
        </w:rPr>
        <w:t xml:space="preserve">pillar. (b) </w:t>
      </w:r>
      <w:r>
        <w:rPr>
          <w:rFonts w:ascii="Times New Roman" w:hAnsi="Times New Roman" w:cs="Times New Roman"/>
          <w:sz w:val="24"/>
          <w:szCs w:val="28"/>
        </w:rPr>
        <w:t xml:space="preserve">A brightfield </w:t>
      </w:r>
      <w:r w:rsidRPr="002100A0">
        <w:rPr>
          <w:rFonts w:ascii="Times New Roman" w:hAnsi="Times New Roman" w:cs="Times New Roman"/>
          <w:sz w:val="24"/>
          <w:szCs w:val="28"/>
        </w:rPr>
        <w:t>TEM image o</w:t>
      </w:r>
      <w:r>
        <w:rPr>
          <w:rFonts w:ascii="Times New Roman" w:hAnsi="Times New Roman" w:cs="Times New Roman"/>
          <w:sz w:val="24"/>
          <w:szCs w:val="28"/>
        </w:rPr>
        <w:t>btained from the deformed</w:t>
      </w:r>
      <w:r w:rsidRPr="002100A0">
        <w:rPr>
          <w:rFonts w:ascii="Times New Roman" w:hAnsi="Times New Roman" w:cs="Times New Roman"/>
          <w:sz w:val="24"/>
          <w:szCs w:val="28"/>
        </w:rPr>
        <w:t xml:space="preserve"> pillar shown in (a) </w:t>
      </w:r>
      <w:r>
        <w:rPr>
          <w:rFonts w:ascii="Times New Roman" w:hAnsi="Times New Roman" w:cs="Times New Roman"/>
          <w:sz w:val="24"/>
          <w:szCs w:val="28"/>
        </w:rPr>
        <w:t>showing</w:t>
      </w:r>
      <w:r w:rsidRPr="002100A0">
        <w:rPr>
          <w:rFonts w:ascii="Times New Roman" w:hAnsi="Times New Roman" w:cs="Times New Roman"/>
          <w:sz w:val="24"/>
          <w:szCs w:val="28"/>
        </w:rPr>
        <w:t xml:space="preserve"> short slip band</w:t>
      </w:r>
      <w:r>
        <w:rPr>
          <w:rFonts w:ascii="Times New Roman" w:hAnsi="Times New Roman" w:cs="Times New Roman"/>
          <w:sz w:val="24"/>
          <w:szCs w:val="28"/>
        </w:rPr>
        <w:t>s</w:t>
      </w:r>
      <w:r w:rsidRPr="002100A0">
        <w:rPr>
          <w:rFonts w:ascii="Times New Roman" w:hAnsi="Times New Roman" w:cs="Times New Roman"/>
          <w:sz w:val="24"/>
          <w:szCs w:val="28"/>
        </w:rPr>
        <w:t xml:space="preserve"> in </w:t>
      </w:r>
      <w:r>
        <w:rPr>
          <w:rFonts w:ascii="Times New Roman" w:hAnsi="Times New Roman" w:cs="Times New Roman"/>
          <w:sz w:val="24"/>
          <w:szCs w:val="28"/>
        </w:rPr>
        <w:t>it</w:t>
      </w:r>
      <w:r w:rsidRPr="002100A0">
        <w:rPr>
          <w:rFonts w:ascii="Times New Roman" w:hAnsi="Times New Roman" w:cs="Times New Roman"/>
          <w:sz w:val="24"/>
          <w:szCs w:val="28"/>
        </w:rPr>
        <w:t xml:space="preserve">. (c) </w:t>
      </w:r>
      <w:r>
        <w:rPr>
          <w:rFonts w:ascii="Times New Roman" w:hAnsi="Times New Roman" w:cs="Times New Roman"/>
          <w:sz w:val="24"/>
          <w:szCs w:val="28"/>
        </w:rPr>
        <w:t xml:space="preserve">A </w:t>
      </w:r>
      <w:r w:rsidRPr="002100A0">
        <w:rPr>
          <w:rFonts w:ascii="Times New Roman" w:hAnsi="Times New Roman" w:cs="Times New Roman"/>
          <w:sz w:val="24"/>
          <w:szCs w:val="28"/>
        </w:rPr>
        <w:t>STEM image showing dislocations</w:t>
      </w:r>
      <w:r>
        <w:rPr>
          <w:rFonts w:ascii="Times New Roman" w:hAnsi="Times New Roman" w:cs="Times New Roman"/>
          <w:sz w:val="24"/>
          <w:szCs w:val="28"/>
        </w:rPr>
        <w:t xml:space="preserve"> (red arrows) that are</w:t>
      </w:r>
      <w:r w:rsidRPr="002100A0">
        <w:rPr>
          <w:rFonts w:ascii="Times New Roman" w:hAnsi="Times New Roman" w:cs="Times New Roman"/>
          <w:sz w:val="24"/>
          <w:szCs w:val="28"/>
        </w:rPr>
        <w:t xml:space="preserve"> pinned by Si particles (yellow arrows)</w:t>
      </w:r>
      <w:r>
        <w:rPr>
          <w:rFonts w:ascii="Times New Roman" w:hAnsi="Times New Roman" w:cs="Times New Roman"/>
          <w:sz w:val="24"/>
          <w:szCs w:val="28"/>
        </w:rPr>
        <w:t>.</w:t>
      </w:r>
    </w:p>
    <w:p w14:paraId="0C9D038C" w14:textId="77777777" w:rsidR="00555844" w:rsidRPr="002100A0" w:rsidRDefault="00555844" w:rsidP="00555844">
      <w:pPr>
        <w:spacing w:line="360" w:lineRule="auto"/>
        <w:rPr>
          <w:rFonts w:ascii="Times New Roman" w:hAnsi="Times New Roman" w:cs="Times New Roman"/>
          <w:sz w:val="24"/>
          <w:szCs w:val="28"/>
        </w:rPr>
      </w:pPr>
    </w:p>
    <w:p w14:paraId="5075DF23" w14:textId="77777777" w:rsidR="0025579F" w:rsidRDefault="00AC7483" w:rsidP="00AC7483">
      <w:pPr>
        <w:spacing w:line="360" w:lineRule="auto"/>
        <w:ind w:firstLineChars="200" w:firstLine="480"/>
        <w:rPr>
          <w:rFonts w:ascii="Times New Roman" w:hAnsi="Times New Roman" w:cs="Times New Roman"/>
          <w:sz w:val="24"/>
          <w:szCs w:val="28"/>
        </w:rPr>
      </w:pPr>
      <w:r>
        <w:rPr>
          <w:rFonts w:ascii="Times New Roman" w:hAnsi="Times New Roman" w:cs="Times New Roman"/>
          <w:sz w:val="24"/>
          <w:szCs w:val="28"/>
        </w:rPr>
        <w:t xml:space="preserve">A size effect in micropillars is a consequence of the competition between the extrinsic length scale that depends on the specimen geometry (i.e., </w:t>
      </w:r>
      <w:r w:rsidR="0025579F">
        <w:rPr>
          <w:rFonts w:ascii="Times New Roman" w:hAnsi="Times New Roman" w:cs="Times New Roman"/>
          <w:i/>
          <w:iCs/>
          <w:sz w:val="24"/>
          <w:szCs w:val="28"/>
        </w:rPr>
        <w:t>D</w:t>
      </w:r>
      <w:r>
        <w:rPr>
          <w:rFonts w:ascii="Times New Roman" w:hAnsi="Times New Roman" w:cs="Times New Roman"/>
          <w:sz w:val="24"/>
          <w:szCs w:val="28"/>
        </w:rPr>
        <w:t xml:space="preserve">) and intrinsic microstructural length scale(s) that control the plastic flow (e.g., dislocation network size and/or the precipitate spacing) </w:t>
      </w:r>
      <w:r>
        <w:rPr>
          <w:rFonts w:ascii="Times New Roman" w:hAnsi="Times New Roman" w:cs="Times New Roman"/>
          <w:sz w:val="24"/>
          <w:szCs w:val="28"/>
        </w:rPr>
        <w:fldChar w:fldCharType="begin">
          <w:fldData xml:space="preserve">PEVuZE5vdGU+PENpdGU+PEF1dGhvcj5VY2hpYzwvQXV0aG9yPjxZZWFyPjIwMDk8L1llYXI+PFJl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</w:fldData>
        </w:fldChar>
      </w:r>
      <w:r>
        <w:rPr>
          <w:rFonts w:ascii="Times New Roman" w:hAnsi="Times New Roman" w:cs="Times New Roman"/>
          <w:sz w:val="24"/>
          <w:szCs w:val="28"/>
        </w:rPr>
        <w:instrText xml:space="preserve"> ADDIN EN.CITE </w:instrText>
      </w:r>
      <w:r>
        <w:rPr>
          <w:rFonts w:ascii="Times New Roman" w:hAnsi="Times New Roman" w:cs="Times New Roman"/>
          <w:sz w:val="24"/>
          <w:szCs w:val="28"/>
        </w:rPr>
        <w:fldChar w:fldCharType="begin">
          <w:fldData xml:space="preserve">PEVuZE5vdGU+PENpdGU+PEF1dGhvcj5VY2hpYzwvQXV0aG9yPjxZZWFyPjIwMDk8L1llYXI+PFJl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</w:fldData>
        </w:fldChar>
      </w:r>
      <w:r>
        <w:rPr>
          <w:rFonts w:ascii="Times New Roman" w:hAnsi="Times New Roman" w:cs="Times New Roman"/>
          <w:sz w:val="24"/>
          <w:szCs w:val="28"/>
        </w:rPr>
        <w:instrText xml:space="preserve"> ADDIN EN.CITE.DATA </w:instrText>
      </w:r>
      <w:r>
        <w:rPr>
          <w:rFonts w:ascii="Times New Roman" w:hAnsi="Times New Roman" w:cs="Times New Roman"/>
          <w:sz w:val="24"/>
          <w:szCs w:val="28"/>
        </w:rPr>
      </w:r>
      <w:r>
        <w:rPr>
          <w:rFonts w:ascii="Times New Roman" w:hAnsi="Times New Roman" w:cs="Times New Roman"/>
          <w:sz w:val="24"/>
          <w:szCs w:val="28"/>
        </w:rPr>
        <w:fldChar w:fldCharType="end"/>
      </w:r>
      <w:r>
        <w:rPr>
          <w:rFonts w:ascii="Times New Roman" w:hAnsi="Times New Roman" w:cs="Times New Roman"/>
          <w:sz w:val="24"/>
          <w:szCs w:val="28"/>
        </w:rPr>
      </w:r>
      <w:r>
        <w:rPr>
          <w:rFonts w:ascii="Times New Roman" w:hAnsi="Times New Roman" w:cs="Times New Roman"/>
          <w:sz w:val="24"/>
          <w:szCs w:val="28"/>
        </w:rPr>
        <w:fldChar w:fldCharType="separate"/>
      </w:r>
      <w:r>
        <w:rPr>
          <w:rFonts w:ascii="Times New Roman" w:hAnsi="Times New Roman" w:cs="Times New Roman"/>
          <w:noProof/>
          <w:sz w:val="24"/>
          <w:szCs w:val="28"/>
        </w:rPr>
        <w:t>[25, 30-32]</w:t>
      </w:r>
      <w:r>
        <w:rPr>
          <w:rFonts w:ascii="Times New Roman" w:hAnsi="Times New Roman" w:cs="Times New Roman"/>
          <w:sz w:val="24"/>
          <w:szCs w:val="28"/>
        </w:rPr>
        <w:fldChar w:fldCharType="end"/>
      </w:r>
      <w:r>
        <w:rPr>
          <w:rFonts w:ascii="Times New Roman" w:hAnsi="Times New Roman" w:cs="Times New Roman"/>
          <w:sz w:val="24"/>
          <w:szCs w:val="28"/>
        </w:rPr>
        <w:t xml:space="preserve">. </w:t>
      </w:r>
      <w:r w:rsidR="0025579F">
        <w:rPr>
          <w:rFonts w:ascii="Times New Roman" w:hAnsi="Times New Roman" w:cs="Times New Roman"/>
          <w:i/>
          <w:iCs/>
          <w:sz w:val="24"/>
          <w:szCs w:val="28"/>
        </w:rPr>
        <w:t>D</w:t>
      </w:r>
      <w:r>
        <w:rPr>
          <w:rFonts w:ascii="Times New Roman" w:hAnsi="Times New Roman" w:cs="Times New Roman"/>
          <w:sz w:val="24"/>
          <w:szCs w:val="28"/>
        </w:rPr>
        <w:t xml:space="preserve"> could play a dominant role in the measured mechanical response if the pillars are micro-/nano-sized without containing internal microstructural features (i.e., GBs, twin boundaries, and particles) </w:t>
      </w:r>
      <w:r>
        <w:rPr>
          <w:rFonts w:ascii="Times New Roman" w:hAnsi="Times New Roman" w:cs="Times New Roman"/>
          <w:sz w:val="24"/>
          <w:szCs w:val="28"/>
        </w:rPr>
        <w:fldChar w:fldCharType="begin">
          <w:fldData xml:space="preserve">PEVuZE5vdGU+PENpdGU+PEF1dGhvcj5VY2hpYzwvQXV0aG9yPjxZZWFyPjIwMDk8L1llYXI+PFJl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=
</w:fldData>
        </w:fldChar>
      </w:r>
      <w:r>
        <w:rPr>
          <w:rFonts w:ascii="Times New Roman" w:hAnsi="Times New Roman" w:cs="Times New Roman"/>
          <w:sz w:val="24"/>
          <w:szCs w:val="28"/>
        </w:rPr>
        <w:instrText xml:space="preserve"> ADDIN EN.CITE </w:instrText>
      </w:r>
      <w:r>
        <w:rPr>
          <w:rFonts w:ascii="Times New Roman" w:hAnsi="Times New Roman" w:cs="Times New Roman"/>
          <w:sz w:val="24"/>
          <w:szCs w:val="28"/>
        </w:rPr>
        <w:fldChar w:fldCharType="begin">
          <w:fldData xml:space="preserve">PEVuZE5vdGU+PENpdGU+PEF1dGhvcj5VY2hpYzwvQXV0aG9yPjxZZWFyPjIwMDk8L1llYXI+PFJl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=
</w:fldData>
        </w:fldChar>
      </w:r>
      <w:r>
        <w:rPr>
          <w:rFonts w:ascii="Times New Roman" w:hAnsi="Times New Roman" w:cs="Times New Roman"/>
          <w:sz w:val="24"/>
          <w:szCs w:val="28"/>
        </w:rPr>
        <w:instrText xml:space="preserve"> ADDIN EN.CITE.DATA </w:instrText>
      </w:r>
      <w:r>
        <w:rPr>
          <w:rFonts w:ascii="Times New Roman" w:hAnsi="Times New Roman" w:cs="Times New Roman"/>
          <w:sz w:val="24"/>
          <w:szCs w:val="28"/>
        </w:rPr>
      </w:r>
      <w:r>
        <w:rPr>
          <w:rFonts w:ascii="Times New Roman" w:hAnsi="Times New Roman" w:cs="Times New Roman"/>
          <w:sz w:val="24"/>
          <w:szCs w:val="28"/>
        </w:rPr>
        <w:fldChar w:fldCharType="end"/>
      </w:r>
      <w:r>
        <w:rPr>
          <w:rFonts w:ascii="Times New Roman" w:hAnsi="Times New Roman" w:cs="Times New Roman"/>
          <w:sz w:val="24"/>
          <w:szCs w:val="28"/>
        </w:rPr>
      </w:r>
      <w:r>
        <w:rPr>
          <w:rFonts w:ascii="Times New Roman" w:hAnsi="Times New Roman" w:cs="Times New Roman"/>
          <w:sz w:val="24"/>
          <w:szCs w:val="28"/>
        </w:rPr>
        <w:fldChar w:fldCharType="separate"/>
      </w:r>
      <w:r>
        <w:rPr>
          <w:rFonts w:ascii="Times New Roman" w:hAnsi="Times New Roman" w:cs="Times New Roman"/>
          <w:noProof/>
          <w:sz w:val="24"/>
          <w:szCs w:val="28"/>
        </w:rPr>
        <w:t>[30-32]</w:t>
      </w:r>
      <w:r>
        <w:rPr>
          <w:rFonts w:ascii="Times New Roman" w:hAnsi="Times New Roman" w:cs="Times New Roman"/>
          <w:sz w:val="24"/>
          <w:szCs w:val="28"/>
        </w:rPr>
        <w:fldChar w:fldCharType="end"/>
      </w:r>
      <w:r>
        <w:rPr>
          <w:rFonts w:ascii="Times New Roman" w:hAnsi="Times New Roman" w:cs="Times New Roman"/>
          <w:sz w:val="24"/>
          <w:szCs w:val="28"/>
        </w:rPr>
        <w:t xml:space="preserve">. Since the diameters of the micropillars investigated here are all in the micro-scale (and not at the nano-scale), the surface effects </w:t>
      </w:r>
      <w:r w:rsidRPr="004C18C1">
        <w:rPr>
          <w:rFonts w:ascii="Times New Roman" w:hAnsi="Times New Roman" w:cs="Times New Roman"/>
          <w:color w:val="FF0000"/>
          <w:sz w:val="24"/>
          <w:szCs w:val="28"/>
        </w:rPr>
        <w:t xml:space="preserve">(such as </w:t>
      </w:r>
      <w:r>
        <w:rPr>
          <w:rFonts w:ascii="Times New Roman" w:hAnsi="Times New Roman" w:cs="Times New Roman"/>
          <w:color w:val="FF0000"/>
          <w:sz w:val="24"/>
          <w:szCs w:val="28"/>
        </w:rPr>
        <w:t xml:space="preserve">the nucleation of </w:t>
      </w:r>
      <w:r w:rsidRPr="004C18C1">
        <w:rPr>
          <w:rFonts w:ascii="Times New Roman" w:hAnsi="Times New Roman" w:cs="Times New Roman"/>
          <w:color w:val="FF0000"/>
          <w:sz w:val="24"/>
          <w:szCs w:val="28"/>
        </w:rPr>
        <w:t>dislocation</w:t>
      </w:r>
      <w:r>
        <w:rPr>
          <w:rFonts w:ascii="Times New Roman" w:hAnsi="Times New Roman" w:cs="Times New Roman"/>
          <w:color w:val="FF0000"/>
          <w:sz w:val="24"/>
          <w:szCs w:val="28"/>
        </w:rPr>
        <w:t>s at the free</w:t>
      </w:r>
      <w:r w:rsidRPr="004C18C1">
        <w:rPr>
          <w:rFonts w:ascii="Times New Roman" w:hAnsi="Times New Roman" w:cs="Times New Roman"/>
          <w:color w:val="FF0000"/>
          <w:sz w:val="24"/>
          <w:szCs w:val="28"/>
        </w:rPr>
        <w:t xml:space="preserve"> surface</w:t>
      </w:r>
      <w:r w:rsidRPr="004C18C1">
        <w:rPr>
          <w:rFonts w:ascii="Times New Roman" w:hAnsi="Times New Roman" w:cs="Times New Roman" w:hint="eastAsia"/>
          <w:color w:val="FF0000"/>
          <w:sz w:val="24"/>
          <w:szCs w:val="28"/>
        </w:rPr>
        <w:t>)</w:t>
      </w:r>
      <w:r>
        <w:rPr>
          <w:rFonts w:ascii="Times New Roman" w:hAnsi="Times New Roman" w:cs="Times New Roman"/>
          <w:sz w:val="24"/>
          <w:szCs w:val="28"/>
        </w:rPr>
        <w:t xml:space="preserve"> are unlikely to influence the measured responses substantially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&lt;EndNote&gt;&lt;Cite&gt;&lt;Author&gt;Nix&lt;/Author&gt;&lt;Year&gt;2011&lt;/Year&gt;&lt;RecNum&gt;772&lt;/RecNum&gt;&lt;DisplayText&gt;[33, 34]&lt;/DisplayText&gt;&lt;record&gt;&lt;rec-number&gt;772&lt;/rec-number&gt;&lt;foreign-keys&gt;&lt;key app="EN" db-id="zff0dfz0kxdw5cez2sopf59gxwtv95esa9rf" timestamp="1668858203"&gt;772&lt;/key&gt;&lt;key app="ENWeb" db-id=""&gt;0&lt;/key&gt;&lt;/foreign-keys&gt;&lt;ref-type name="Journal Article"&gt;17&lt;/ref-type&gt;&lt;contributors&gt;&lt;authors&gt;&lt;author&gt;Nix, William D.&lt;/author&gt;&lt;author&gt;Lee, Seok-Woo&lt;/author&gt;&lt;/authors&gt;&lt;/contributors&gt;&lt;titles&gt;&lt;title&gt;Micro-pillar plasticity controlled by dislocation nucleation at surfaces&lt;/title&gt;&lt;secondary-title&gt;Philosophical Magazine&lt;/secondary-title&gt;&lt;/titles&gt;&lt;periodical&gt;&lt;full-title&gt;Philosophical Magazine&lt;/full-title&gt;&lt;/periodical&gt;&lt;pages&gt;1084-1096&lt;/pages&gt;&lt;volume&gt;91&lt;/volume&gt;&lt;number&gt;7-9&lt;/number&gt;&lt;section&gt;1084&lt;/section&gt;&lt;dates&gt;&lt;year&gt;2011&lt;/year&gt;&lt;/dates&gt;&lt;isbn&gt;1478-6435&amp;#xD;1478-6443&lt;/isbn&gt;&lt;urls&gt;&lt;/urls&gt;&lt;electronic-resource-num&gt;10.1080/14786435.2010.502141&lt;/electronic-resource-num&gt;&lt;/record&gt;&lt;/Cite&gt;&lt;Cite&gt;&lt;Author&gt;Jennings&lt;/Author&gt;&lt;Year&gt;2011&lt;/Year&gt;&lt;RecNum&gt;664&lt;/RecNum&gt;&lt;record&gt;&lt;rec-number&gt;664&lt;/rec-number&gt;&lt;foreign-keys&gt;&lt;key app="EN" db-id="zff0dfz0kxdw5cez2sopf59gxwtv95esa9rf" timestamp="1641982646"&gt;664&lt;/key&gt;&lt;key app="ENWeb" db-id=""&gt;0&lt;/key&gt;&lt;/foreign-keys&gt;&lt;ref-type name="Journal Article"&gt;17&lt;/ref-type&gt;&lt;contributors&gt;&lt;authors&gt;&lt;author&gt;Jennings, Andrew T.&lt;/author&gt;&lt;author&gt;Li, Ju&lt;/author&gt;&lt;author&gt;Greer, Julia R.&lt;/author&gt;&lt;/authors&gt;&lt;/contributors&gt;&lt;titles&gt;&lt;title&gt;Emergence of strain-rate sensitivity in Cu nanopillars: Transition from dislocation multiplication to dislocation nucleation&lt;/title&gt;&lt;secondary-title&gt;Acta Materialia&lt;/secondary-title&gt;&lt;/titles&gt;&lt;periodical&gt;&lt;full-title&gt;Acta Materialia&lt;/full-title&gt;&lt;/periodical&gt;&lt;pages&gt;5627-5637&lt;/pages&gt;&lt;volume&gt;59&lt;/volume&gt;&lt;number&gt;14&lt;/number&gt;&lt;section&gt;5627&lt;/section&gt;&lt;dates&gt;&lt;year&gt;2011&lt;/year&gt;&lt;/dates&gt;&lt;isbn&gt;13596454&lt;/isbn&gt;&lt;urls&gt;&lt;/urls&gt;&lt;electronic-resource-num&gt;10.1016/j.actamat.2011.05.038&lt;/electronic-resource-num&gt;&lt;/record&gt;&lt;/Cite&gt;&lt;/EndNote&gt;</w:instrText>
      </w:r>
      <w:r>
        <w:rPr>
          <w:rFonts w:ascii="Times New Roman" w:hAnsi="Times New Roman" w:cs="Times New Roman"/>
          <w:sz w:val="24"/>
          <w:szCs w:val="28"/>
        </w:rPr>
        <w:fldChar w:fldCharType="separate"/>
      </w:r>
      <w:r>
        <w:rPr>
          <w:rFonts w:ascii="Times New Roman" w:hAnsi="Times New Roman" w:cs="Times New Roman"/>
          <w:noProof/>
          <w:sz w:val="24"/>
          <w:szCs w:val="28"/>
        </w:rPr>
        <w:t>[33, 34]</w:t>
      </w:r>
      <w:r>
        <w:rPr>
          <w:rFonts w:ascii="Times New Roman" w:hAnsi="Times New Roman" w:cs="Times New Roman"/>
          <w:sz w:val="24"/>
          <w:szCs w:val="28"/>
        </w:rPr>
        <w:fldChar w:fldCharType="end"/>
      </w:r>
      <w:r>
        <w:rPr>
          <w:rFonts w:ascii="Times New Roman" w:hAnsi="Times New Roman" w:cs="Times New Roman"/>
          <w:sz w:val="24"/>
          <w:szCs w:val="28"/>
        </w:rPr>
        <w:t xml:space="preserve">. For the micropillars containing relatively ‘simple’ microstructures like single-crystalline unalloyed metal pillars, the external length scale serves as the ONLY key factor dominating dislocation nucleation and multiplication. Hence, both the onset of the plastic deformation (reflected by </w:t>
      </w:r>
      <w:bookmarkStart w:id="21" w:name="OLE_LINK23"/>
      <m:oMath>
        <m:sSub>
          <m:sSubPr>
            <m:ctrlPr>
              <w:rPr>
                <w:rFonts w:ascii="Cambria Math" w:hAnsi="Cambria Math" w:cs="Times New Roman"/>
                <w:i/>
                <w:sz w:val="24"/>
                <w:szCs w:val="28"/>
              </w:rPr>
            </m:ctrlPr>
          </m:sSubPr>
          <m:e>
            <m:r>
              <w:rPr>
                <w:rFonts w:ascii="Cambria Math" w:hAnsi="Cambria Math" w:cs="Times New Roman"/>
                <w:sz w:val="24"/>
                <w:szCs w:val="28"/>
              </w:rPr>
              <m:t>σ</m:t>
            </m:r>
          </m:e>
          <m:sub>
            <m:r>
              <w:rPr>
                <w:rFonts w:ascii="Cambria Math" w:hAnsi="Cambria Math" w:cs="Times New Roman"/>
                <w:sz w:val="24"/>
                <w:szCs w:val="28"/>
              </w:rPr>
              <m:t>y</m:t>
            </m:r>
          </m:sub>
        </m:sSub>
      </m:oMath>
      <w:bookmarkEnd w:id="21"/>
      <w:r>
        <w:rPr>
          <w:rFonts w:ascii="Times New Roman" w:hAnsi="Times New Roman" w:cs="Times New Roman"/>
          <w:sz w:val="24"/>
          <w:szCs w:val="28"/>
        </w:rPr>
        <w:t>)</w:t>
      </w:r>
      <w:r>
        <w:rPr>
          <w:rFonts w:ascii="Times New Roman" w:hAnsi="Times New Roman" w:cs="Times New Roman" w:hint="eastAsia"/>
          <w:sz w:val="24"/>
          <w:szCs w:val="28"/>
        </w:rPr>
        <w:t xml:space="preserve"> </w:t>
      </w:r>
      <w:r>
        <w:rPr>
          <w:rFonts w:ascii="Times New Roman" w:hAnsi="Times New Roman" w:cs="Times New Roman"/>
          <w:sz w:val="24"/>
          <w:szCs w:val="28"/>
        </w:rPr>
        <w:t xml:space="preserve">and the subsequent plastic flow are sensitive to </w:t>
      </w:r>
      <w:r w:rsidRPr="00F205D7">
        <w:rPr>
          <w:rFonts w:ascii="Times New Roman" w:hAnsi="Times New Roman" w:cs="Times New Roman"/>
          <w:i/>
          <w:iCs/>
          <w:sz w:val="24"/>
          <w:szCs w:val="28"/>
        </w:rPr>
        <w:t>D</w:t>
      </w:r>
      <w:r>
        <w:rPr>
          <w:rFonts w:ascii="Times New Roman" w:hAnsi="Times New Roman" w:cs="Times New Roman"/>
          <w:sz w:val="24"/>
          <w:szCs w:val="28"/>
        </w:rPr>
        <w:t xml:space="preserve">, as evidenced by the large size-sensitivity reported in the micropillar compression studies on metals and alloys with both FCC and body-centered cubic (BCC) crystal structures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&lt;EndNote&gt;&lt;Cite&gt;&lt;Author&gt;Uchic&lt;/Author&gt;&lt;Year&gt;2009&lt;/Year&gt;&lt;RecNum&gt;661&lt;/RecNum&gt;&lt;DisplayText&gt;[30, 32]&lt;/DisplayText&gt;&lt;record&gt;&lt;rec-number&gt;661&lt;/rec-number&gt;&lt;foreign-keys&gt;&lt;key app="EN" db-id="zff0dfz0kxdw5cez2sopf59gxwtv95esa9rf" timestamp="1641976746"&gt;661&lt;/key&gt;&lt;key app="ENWeb" db-id=""&gt;0&lt;/key&gt;&lt;/foreign-keys&gt;&lt;ref-type name="Journal Article"&gt;17&lt;/ref-type&gt;&lt;contributors&gt;&lt;authors&gt;&lt;author&gt;Uchic, Michael D.&lt;/author&gt;&lt;author&gt;Shade, Paul A.&lt;/author&gt;&lt;author&gt;Dimiduk, Dennis M.&lt;/author&gt;&lt;/authors&gt;&lt;/contributors&gt;&lt;titles&gt;&lt;title&gt;Plasticity of Micrometer-Scale Single Crystals in Compression&lt;/title&gt;&lt;secondary-title&gt;Annual Review of Materials Research&lt;/secondary-title&gt;&lt;/titles&gt;&lt;periodical&gt;&lt;full-title&gt;Annual Review of Materials Research&lt;/full-title&gt;&lt;/periodical&gt;&lt;pages&gt;361-386&lt;/pages&gt;&lt;volume&gt;39&lt;/volume&gt;&lt;number&gt;1&lt;/number&gt;&lt;section&gt;361&lt;/section&gt;&lt;dates&gt;&lt;year&gt;2009&lt;/year&gt;&lt;/dates&gt;&lt;isbn&gt;1531-7331&amp;#xD;1545-4118&lt;/isbn&gt;&lt;urls&gt;&lt;/urls&gt;&lt;electronic-resource-num&gt;10.1146/annurev-matsci-082908-145422&lt;/electronic-resource-num&gt;&lt;/record&gt;&lt;/Cite&gt;&lt;Cite&gt;&lt;Author&gt;Greer&lt;/Author&gt;&lt;Year&gt;2011&lt;/Year&gt;&lt;RecNum&gt;663&lt;/RecNum&gt;&lt;record&gt;&lt;rec-number&gt;663&lt;/rec-number&gt;&lt;foreign-keys&gt;&lt;key app="EN" db-id="zff0dfz0kxdw5cez2sopf59gxwtv95esa9rf" timestamp="1641979821"&gt;663&lt;/key&gt;&lt;key app="ENWeb" db-id=""&gt;0&lt;/key&gt;&lt;/foreign-keys&gt;&lt;ref-type name="Journal Article"&gt;17&lt;/ref-type&gt;&lt;contributors&gt;&lt;authors&gt;&lt;author&gt;Greer, Julia R.&lt;/author&gt;&lt;author&gt;De Hosson, Jeff Th M.&lt;/author&gt;&lt;/authors&gt;&lt;/contributors&gt;&lt;titles&gt;&lt;title&gt;Plasticity in small-sized metallic systems: Intrinsic versus extrinsic size effect&lt;/title&gt;&lt;secondary-title&gt;Progress in Materials Science&lt;/secondary-title&gt;&lt;/titles&gt;&lt;periodical&gt;&lt;full-title&gt;Progress in Materials Science&lt;/full-title&gt;&lt;/periodical&gt;&lt;pages&gt;654-724&lt;/pages&gt;&lt;volume&gt;56&lt;/volume&gt;&lt;number&gt;6&lt;/number&gt;&lt;section&gt;654&lt;/section&gt;&lt;dates&gt;&lt;year&gt;2011&lt;/year&gt;&lt;/dates&gt;&lt;isbn&gt;00796425&lt;/isbn&gt;&lt;urls&gt;&lt;/urls&gt;&lt;electronic-resource-num&gt;10.1016/j.pmatsci.2011.01.005&lt;/electronic-resource-num&gt;&lt;/record&gt;&lt;/Cite&gt;&lt;/EndNote&gt;</w:instrText>
      </w:r>
      <w:r>
        <w:rPr>
          <w:rFonts w:ascii="Times New Roman" w:hAnsi="Times New Roman" w:cs="Times New Roman"/>
          <w:sz w:val="24"/>
          <w:szCs w:val="28"/>
        </w:rPr>
        <w:fldChar w:fldCharType="separate"/>
      </w:r>
      <w:r>
        <w:rPr>
          <w:rFonts w:ascii="Times New Roman" w:hAnsi="Times New Roman" w:cs="Times New Roman"/>
          <w:noProof/>
          <w:sz w:val="24"/>
          <w:szCs w:val="28"/>
        </w:rPr>
        <w:t>[30, 32]</w:t>
      </w:r>
      <w:r>
        <w:rPr>
          <w:rFonts w:ascii="Times New Roman" w:hAnsi="Times New Roman" w:cs="Times New Roman"/>
          <w:sz w:val="24"/>
          <w:szCs w:val="28"/>
        </w:rPr>
        <w:fldChar w:fldCharType="end"/>
      </w:r>
      <w:r>
        <w:rPr>
          <w:rFonts w:ascii="Times New Roman" w:hAnsi="Times New Roman" w:cs="Times New Roman"/>
          <w:sz w:val="24"/>
          <w:szCs w:val="28"/>
        </w:rPr>
        <w:t xml:space="preserve">. When additional microstructural features such as nm-scale GBs, cellular structures, dislocations (networks), and precipitates are introduced, the interactions between such features and </w:t>
      </w:r>
      <w:r>
        <w:rPr>
          <w:rFonts w:ascii="Times New Roman" w:hAnsi="Times New Roman" w:cs="Times New Roman"/>
          <w:sz w:val="24"/>
          <w:szCs w:val="28"/>
        </w:rPr>
        <w:lastRenderedPageBreak/>
        <w:t xml:space="preserve">dislocations play an increasingly important role in determining mechanical performance of the micropillars. </w:t>
      </w:r>
    </w:p>
    <w:p w14:paraId="542C703B" w14:textId="076B0034" w:rsidR="00AC7483" w:rsidRDefault="00AC7483" w:rsidP="00AC7483">
      <w:pPr>
        <w:spacing w:line="360" w:lineRule="auto"/>
        <w:ind w:firstLineChars="200" w:firstLine="480"/>
        <w:rPr>
          <w:rFonts w:ascii="Times New Roman" w:hAnsi="Times New Roman" w:cs="Times New Roman"/>
          <w:color w:val="FF0000"/>
          <w:sz w:val="24"/>
          <w:szCs w:val="28"/>
        </w:rPr>
      </w:pPr>
      <w:r>
        <w:rPr>
          <w:rFonts w:ascii="Times New Roman" w:hAnsi="Times New Roman" w:cs="Times New Roman"/>
          <w:sz w:val="24"/>
          <w:szCs w:val="28"/>
        </w:rPr>
        <w:t xml:space="preserve">As mentioned earlier, both a high density of dislocations that are organized into networks and dispersed Si precipitates with a spacing of ~150 nm are present in the LPBF AlSi10Mg. The </w:t>
      </w:r>
      <w:r w:rsidRPr="00E75D59">
        <w:rPr>
          <w:rFonts w:ascii="Times New Roman" w:hAnsi="Times New Roman" w:cs="Times New Roman"/>
          <w:i/>
          <w:iCs/>
          <w:sz w:val="24"/>
          <w:szCs w:val="28"/>
        </w:rPr>
        <w:t>size-independence</w:t>
      </w:r>
      <w:r>
        <w:rPr>
          <w:rFonts w:ascii="Times New Roman" w:hAnsi="Times New Roman" w:cs="Times New Roman"/>
          <w:sz w:val="24"/>
          <w:szCs w:val="28"/>
        </w:rPr>
        <w:t xml:space="preserve"> of </w:t>
      </w:r>
      <m:oMath>
        <m:sSub>
          <m:sSubPr>
            <m:ctrlPr>
              <w:rPr>
                <w:rFonts w:ascii="Cambria Math" w:hAnsi="Cambria Math" w:cs="Times New Roman"/>
                <w:i/>
                <w:sz w:val="24"/>
                <w:szCs w:val="28"/>
              </w:rPr>
            </m:ctrlPr>
          </m:sSubPr>
          <m:e>
            <m:r>
              <w:rPr>
                <w:rFonts w:ascii="Cambria Math" w:hAnsi="Cambria Math" w:cs="Times New Roman"/>
                <w:sz w:val="24"/>
                <w:szCs w:val="28"/>
              </w:rPr>
              <m:t>σ</m:t>
            </m:r>
          </m:e>
          <m:sub>
            <m:r>
              <w:rPr>
                <w:rFonts w:ascii="Cambria Math" w:hAnsi="Cambria Math" w:cs="Times New Roman"/>
                <w:sz w:val="24"/>
                <w:szCs w:val="28"/>
              </w:rPr>
              <m:t>Y</m:t>
            </m:r>
          </m:sub>
        </m:sSub>
      </m:oMath>
      <w:r>
        <w:rPr>
          <w:rFonts w:ascii="Times New Roman" w:hAnsi="Times New Roman" w:cs="Times New Roman" w:hint="eastAsia"/>
          <w:sz w:val="24"/>
          <w:szCs w:val="28"/>
        </w:rPr>
        <w:t xml:space="preserve"> </w:t>
      </w:r>
      <w:r>
        <w:rPr>
          <w:rFonts w:ascii="Times New Roman" w:hAnsi="Times New Roman" w:cs="Times New Roman"/>
          <w:sz w:val="24"/>
          <w:szCs w:val="28"/>
        </w:rPr>
        <w:t xml:space="preserve">observed in it is a result of the combined effects of these two features. </w:t>
      </w:r>
      <w:r w:rsidRPr="00F205D7">
        <w:rPr>
          <w:rFonts w:ascii="Times New Roman" w:hAnsi="Times New Roman" w:cs="Times New Roman"/>
          <w:color w:val="FF0000"/>
          <w:sz w:val="24"/>
          <w:szCs w:val="28"/>
        </w:rPr>
        <w:t xml:space="preserve">This inference is made on the following basis. </w:t>
      </w:r>
      <w:r w:rsidRPr="00F205D7">
        <w:rPr>
          <w:rFonts w:ascii="Times New Roman" w:hAnsi="Times New Roman" w:cs="Times New Roman"/>
          <w:color w:val="FF0000"/>
          <w:sz w:val="24"/>
          <w:szCs w:val="24"/>
        </w:rPr>
        <w:t>In our prior micropillar compression work on LPBF 316L and IN718, which contain well-organized dislocation networks, we observed a size-dependent mechanical behavior</w:t>
      </w:r>
      <w:r>
        <w:rPr>
          <w:rFonts w:ascii="Times New Roman" w:hAnsi="Times New Roman" w:cs="Times New Roman"/>
          <w:color w:val="FF0000"/>
          <w:sz w:val="24"/>
          <w:szCs w:val="24"/>
        </w:rPr>
        <w:t xml:space="preserve"> [15]</w:t>
      </w:r>
      <w:r w:rsidRPr="00F205D7">
        <w:rPr>
          <w:rFonts w:ascii="Times New Roman" w:hAnsi="Times New Roman" w:cs="Times New Roman"/>
          <w:color w:val="FF0000"/>
          <w:sz w:val="24"/>
          <w:szCs w:val="24"/>
        </w:rPr>
        <w:t>. However, the size effect exponents (0.12 and 0.14) are significantly smaller than those reported for micropillars of CM FCC metals (</w:t>
      </w:r>
      <w:r>
        <w:rPr>
          <w:rFonts w:ascii="Times New Roman" w:hAnsi="Times New Roman" w:cs="Times New Roman"/>
          <w:color w:val="FF0000"/>
          <w:sz w:val="24"/>
          <w:szCs w:val="24"/>
        </w:rPr>
        <w:t>~</w:t>
      </w:r>
      <w:r w:rsidRPr="00F205D7">
        <w:rPr>
          <w:rFonts w:ascii="Times New Roman" w:hAnsi="Times New Roman" w:cs="Times New Roman"/>
          <w:color w:val="FF0000"/>
          <w:sz w:val="24"/>
          <w:szCs w:val="24"/>
        </w:rPr>
        <w:t>0.6</w:t>
      </w:r>
      <w:r>
        <w:rPr>
          <w:rFonts w:ascii="Times New Roman" w:hAnsi="Times New Roman" w:cs="Times New Roman"/>
          <w:color w:val="FF0000"/>
          <w:sz w:val="24"/>
          <w:szCs w:val="24"/>
        </w:rPr>
        <w:t>) [32]</w:t>
      </w:r>
      <w:r w:rsidRPr="00F205D7">
        <w:rPr>
          <w:rFonts w:ascii="Times New Roman" w:hAnsi="Times New Roman" w:cs="Times New Roman"/>
          <w:color w:val="FF0000"/>
          <w:sz w:val="24"/>
          <w:szCs w:val="24"/>
        </w:rPr>
        <w:t xml:space="preserve"> This indicates that the dislocation networks present in the LPBF alloy</w:t>
      </w:r>
      <w:r w:rsidR="0025579F">
        <w:rPr>
          <w:rFonts w:ascii="Times New Roman" w:hAnsi="Times New Roman" w:cs="Times New Roman"/>
          <w:color w:val="FF0000"/>
          <w:sz w:val="24"/>
          <w:szCs w:val="24"/>
        </w:rPr>
        <w:t>s</w:t>
      </w:r>
      <w:r w:rsidRPr="00F205D7">
        <w:rPr>
          <w:rFonts w:ascii="Times New Roman" w:hAnsi="Times New Roman" w:cs="Times New Roman"/>
          <w:color w:val="FF0000"/>
          <w:sz w:val="24"/>
          <w:szCs w:val="24"/>
        </w:rPr>
        <w:t xml:space="preserve"> reduce substantially—but not completely eliminate—the pillar size dependence of the mechanical performance. The nanosized Si particles </w:t>
      </w:r>
      <w:r>
        <w:rPr>
          <w:rFonts w:ascii="Times New Roman" w:hAnsi="Times New Roman" w:cs="Times New Roman"/>
          <w:color w:val="FF0000"/>
          <w:sz w:val="24"/>
          <w:szCs w:val="24"/>
        </w:rPr>
        <w:t xml:space="preserve">present in the LPBF AlSi10Mg </w:t>
      </w:r>
      <w:r w:rsidRPr="00F205D7">
        <w:rPr>
          <w:rFonts w:ascii="Times New Roman" w:hAnsi="Times New Roman" w:cs="Times New Roman"/>
          <w:color w:val="FF0000"/>
          <w:sz w:val="24"/>
          <w:szCs w:val="24"/>
        </w:rPr>
        <w:t xml:space="preserve">further reduce the </w:t>
      </w:r>
      <w:r w:rsidR="0025579F">
        <w:rPr>
          <w:rFonts w:ascii="Times New Roman" w:hAnsi="Times New Roman" w:cs="Times New Roman"/>
          <w:color w:val="FF0000"/>
          <w:sz w:val="24"/>
          <w:szCs w:val="24"/>
        </w:rPr>
        <w:t>size-</w:t>
      </w:r>
      <w:r w:rsidRPr="00F205D7">
        <w:rPr>
          <w:rFonts w:ascii="Times New Roman" w:hAnsi="Times New Roman" w:cs="Times New Roman"/>
          <w:color w:val="FF0000"/>
          <w:sz w:val="24"/>
          <w:szCs w:val="24"/>
        </w:rPr>
        <w:t xml:space="preserve">dependence to near-zero. This implies that internal length scale of the cells now controls the mechanical performance of pillars. </w:t>
      </w:r>
      <w:r>
        <w:rPr>
          <w:rFonts w:ascii="Times New Roman" w:hAnsi="Times New Roman" w:cs="Times New Roman"/>
          <w:sz w:val="24"/>
          <w:szCs w:val="28"/>
        </w:rPr>
        <w:t xml:space="preserve">The Si particles act as strong obstacles for dislocations due to their high strength and incoherency with the Al lattice </w:t>
      </w:r>
      <w:r>
        <w:rPr>
          <w:rFonts w:ascii="Times New Roman" w:hAnsi="Times New Roman" w:cs="Times New Roman"/>
          <w:sz w:val="24"/>
          <w:szCs w:val="28"/>
        </w:rPr>
        <w:fldChar w:fldCharType="begin">
          <w:fldData xml:space="preserve">PEVuZE5vdGU+PENpdGU+PEF1dGhvcj5IYWRhZHphZGVoPC9BdXRob3I+PFllYXI+MjAxODwvWWVh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</w:fldData>
        </w:fldChar>
      </w:r>
      <w:r>
        <w:rPr>
          <w:rFonts w:ascii="Times New Roman" w:hAnsi="Times New Roman" w:cs="Times New Roman"/>
          <w:sz w:val="24"/>
          <w:szCs w:val="28"/>
        </w:rPr>
        <w:instrText xml:space="preserve"> ADDIN EN.CITE </w:instrText>
      </w:r>
      <w:r>
        <w:rPr>
          <w:rFonts w:ascii="Times New Roman" w:hAnsi="Times New Roman" w:cs="Times New Roman"/>
          <w:sz w:val="24"/>
          <w:szCs w:val="28"/>
        </w:rPr>
        <w:fldChar w:fldCharType="begin">
          <w:fldData xml:space="preserve">PEVuZE5vdGU+PENpdGU+PEF1dGhvcj5IYWRhZHphZGVoPC9BdXRob3I+PFllYXI+MjAxODwvWWVh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</w:fldData>
        </w:fldChar>
      </w:r>
      <w:r>
        <w:rPr>
          <w:rFonts w:ascii="Times New Roman" w:hAnsi="Times New Roman" w:cs="Times New Roman"/>
          <w:sz w:val="24"/>
          <w:szCs w:val="28"/>
        </w:rPr>
        <w:instrText xml:space="preserve"> ADDIN EN.CITE.DATA </w:instrText>
      </w:r>
      <w:r>
        <w:rPr>
          <w:rFonts w:ascii="Times New Roman" w:hAnsi="Times New Roman" w:cs="Times New Roman"/>
          <w:sz w:val="24"/>
          <w:szCs w:val="28"/>
        </w:rPr>
      </w:r>
      <w:r>
        <w:rPr>
          <w:rFonts w:ascii="Times New Roman" w:hAnsi="Times New Roman" w:cs="Times New Roman"/>
          <w:sz w:val="24"/>
          <w:szCs w:val="28"/>
        </w:rPr>
        <w:fldChar w:fldCharType="end"/>
      </w:r>
      <w:r>
        <w:rPr>
          <w:rFonts w:ascii="Times New Roman" w:hAnsi="Times New Roman" w:cs="Times New Roman"/>
          <w:sz w:val="24"/>
          <w:szCs w:val="28"/>
        </w:rPr>
      </w:r>
      <w:r>
        <w:rPr>
          <w:rFonts w:ascii="Times New Roman" w:hAnsi="Times New Roman" w:cs="Times New Roman"/>
          <w:sz w:val="24"/>
          <w:szCs w:val="28"/>
        </w:rPr>
        <w:fldChar w:fldCharType="separate"/>
      </w:r>
      <w:r>
        <w:rPr>
          <w:rFonts w:ascii="Times New Roman" w:hAnsi="Times New Roman" w:cs="Times New Roman"/>
          <w:noProof/>
          <w:sz w:val="24"/>
          <w:szCs w:val="28"/>
        </w:rPr>
        <w:t>[35, 36]</w:t>
      </w:r>
      <w:r>
        <w:rPr>
          <w:rFonts w:ascii="Times New Roman" w:hAnsi="Times New Roman" w:cs="Times New Roman"/>
          <w:sz w:val="24"/>
          <w:szCs w:val="28"/>
        </w:rPr>
        <w:fldChar w:fldCharType="end"/>
      </w:r>
      <w:r>
        <w:rPr>
          <w:rFonts w:ascii="Times New Roman" w:hAnsi="Times New Roman" w:cs="Times New Roman"/>
          <w:sz w:val="24"/>
          <w:szCs w:val="28"/>
        </w:rPr>
        <w:t>.</w:t>
      </w:r>
      <w:r w:rsidRPr="00B33B6C">
        <w:rPr>
          <w:rFonts w:ascii="Times New Roman" w:hAnsi="Times New Roman" w:cs="Times New Roman"/>
          <w:color w:val="FF0000"/>
          <w:sz w:val="24"/>
          <w:szCs w:val="28"/>
        </w:rPr>
        <w:t xml:space="preserve"> </w:t>
      </w:r>
      <w:r>
        <w:rPr>
          <w:rFonts w:ascii="Times New Roman" w:hAnsi="Times New Roman" w:cs="Times New Roman"/>
          <w:color w:val="FF0000"/>
          <w:sz w:val="24"/>
          <w:szCs w:val="28"/>
        </w:rPr>
        <w:t>Therefore, they</w:t>
      </w:r>
      <w:r w:rsidRPr="00B33B6C">
        <w:rPr>
          <w:rFonts w:ascii="Times New Roman" w:hAnsi="Times New Roman" w:cs="Times New Roman"/>
          <w:color w:val="FF0000"/>
          <w:sz w:val="24"/>
          <w:szCs w:val="28"/>
        </w:rPr>
        <w:t xml:space="preserve"> are more efficient in hindering dislocation motion </w:t>
      </w:r>
      <w:r>
        <w:rPr>
          <w:rFonts w:ascii="Times New Roman" w:hAnsi="Times New Roman" w:cs="Times New Roman"/>
          <w:color w:val="FF0000"/>
          <w:sz w:val="24"/>
          <w:szCs w:val="28"/>
        </w:rPr>
        <w:t xml:space="preserve">(as compared to the dislocation networks which can get sheared) </w:t>
      </w:r>
      <w:r w:rsidRPr="00B33B6C">
        <w:rPr>
          <w:rFonts w:ascii="Times New Roman" w:hAnsi="Times New Roman" w:cs="Times New Roman"/>
          <w:color w:val="FF0000"/>
          <w:sz w:val="24"/>
          <w:szCs w:val="28"/>
        </w:rPr>
        <w:t>and enhancing dislocation accumulation</w:t>
      </w:r>
      <w:r>
        <w:rPr>
          <w:rFonts w:ascii="Times New Roman" w:hAnsi="Times New Roman" w:cs="Times New Roman"/>
          <w:color w:val="FF0000"/>
          <w:sz w:val="24"/>
          <w:szCs w:val="28"/>
        </w:rPr>
        <w:t>. As a result, they</w:t>
      </w:r>
      <w:r w:rsidRPr="00B33B6C">
        <w:rPr>
          <w:rFonts w:ascii="Times New Roman" w:hAnsi="Times New Roman" w:cs="Times New Roman"/>
          <w:color w:val="FF0000"/>
          <w:sz w:val="24"/>
          <w:szCs w:val="28"/>
        </w:rPr>
        <w:t xml:space="preserve"> </w:t>
      </w:r>
      <w:r>
        <w:rPr>
          <w:rFonts w:ascii="Times New Roman" w:hAnsi="Times New Roman" w:cs="Times New Roman"/>
          <w:color w:val="FF0000"/>
          <w:sz w:val="24"/>
          <w:szCs w:val="28"/>
        </w:rPr>
        <w:t>dominate the observed size-independent mechanical performance.</w:t>
      </w:r>
    </w:p>
    <w:p w14:paraId="47DA5C07" w14:textId="51DA9534" w:rsidR="00AC7483" w:rsidRDefault="00AC7483" w:rsidP="00AC7483">
      <w:pPr>
        <w:spacing w:line="360" w:lineRule="auto"/>
        <w:ind w:firstLineChars="200" w:firstLine="480"/>
        <w:rPr>
          <w:rFonts w:ascii="Times New Roman" w:hAnsi="Times New Roman" w:cs="Times New Roman"/>
          <w:sz w:val="24"/>
          <w:szCs w:val="28"/>
        </w:rPr>
      </w:pPr>
      <w:r>
        <w:rPr>
          <w:rFonts w:ascii="Times New Roman" w:hAnsi="Times New Roman" w:cs="Times New Roman"/>
          <w:sz w:val="24"/>
          <w:szCs w:val="28"/>
        </w:rPr>
        <w:t xml:space="preserve">In micron-sized pillars, the single-arm source (SAS) operation </w:t>
      </w:r>
      <w:r>
        <w:rPr>
          <w:rFonts w:ascii="Times New Roman" w:hAnsi="Times New Roman" w:cs="Times New Roman"/>
          <w:sz w:val="24"/>
          <w:szCs w:val="28"/>
        </w:rPr>
        <w:fldChar w:fldCharType="begin">
          <w:fldData xml:space="preserve">PEVuZE5vdGU+PENpdGU+PEF1dGhvcj5HcmVlcjwvQXV0aG9yPjxZZWFyPjIwMTE8L1llYXI+PFJl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</w:fldData>
        </w:fldChar>
      </w:r>
      <w:r>
        <w:rPr>
          <w:rFonts w:ascii="Times New Roman" w:hAnsi="Times New Roman" w:cs="Times New Roman"/>
          <w:sz w:val="24"/>
          <w:szCs w:val="28"/>
        </w:rPr>
        <w:instrText xml:space="preserve"> ADDIN EN.CITE </w:instrText>
      </w:r>
      <w:r>
        <w:rPr>
          <w:rFonts w:ascii="Times New Roman" w:hAnsi="Times New Roman" w:cs="Times New Roman"/>
          <w:sz w:val="24"/>
          <w:szCs w:val="28"/>
        </w:rPr>
        <w:fldChar w:fldCharType="begin">
          <w:fldData xml:space="preserve">PEVuZE5vdGU+PENpdGU+PEF1dGhvcj5HcmVlcjwvQXV0aG9yPjxZZWFyPjIwMTE8L1llYXI+PFJl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</w:fldData>
        </w:fldChar>
      </w:r>
      <w:r>
        <w:rPr>
          <w:rFonts w:ascii="Times New Roman" w:hAnsi="Times New Roman" w:cs="Times New Roman"/>
          <w:sz w:val="24"/>
          <w:szCs w:val="28"/>
        </w:rPr>
        <w:instrText xml:space="preserve"> ADDIN EN.CITE.DATA </w:instrText>
      </w:r>
      <w:r>
        <w:rPr>
          <w:rFonts w:ascii="Times New Roman" w:hAnsi="Times New Roman" w:cs="Times New Roman"/>
          <w:sz w:val="24"/>
          <w:szCs w:val="28"/>
        </w:rPr>
      </w:r>
      <w:r>
        <w:rPr>
          <w:rFonts w:ascii="Times New Roman" w:hAnsi="Times New Roman" w:cs="Times New Roman"/>
          <w:sz w:val="24"/>
          <w:szCs w:val="28"/>
        </w:rPr>
        <w:fldChar w:fldCharType="end"/>
      </w:r>
      <w:r>
        <w:rPr>
          <w:rFonts w:ascii="Times New Roman" w:hAnsi="Times New Roman" w:cs="Times New Roman"/>
          <w:sz w:val="24"/>
          <w:szCs w:val="28"/>
        </w:rPr>
      </w:r>
      <w:r>
        <w:rPr>
          <w:rFonts w:ascii="Times New Roman" w:hAnsi="Times New Roman" w:cs="Times New Roman"/>
          <w:sz w:val="24"/>
          <w:szCs w:val="28"/>
        </w:rPr>
        <w:fldChar w:fldCharType="separate"/>
      </w:r>
      <w:r>
        <w:rPr>
          <w:rFonts w:ascii="Times New Roman" w:hAnsi="Times New Roman" w:cs="Times New Roman"/>
          <w:noProof/>
          <w:sz w:val="24"/>
          <w:szCs w:val="28"/>
        </w:rPr>
        <w:t>[30, 37-39]</w:t>
      </w:r>
      <w:r>
        <w:rPr>
          <w:rFonts w:ascii="Times New Roman" w:hAnsi="Times New Roman" w:cs="Times New Roman"/>
          <w:sz w:val="24"/>
          <w:szCs w:val="28"/>
        </w:rPr>
        <w:fldChar w:fldCharType="end"/>
      </w:r>
      <w:r>
        <w:rPr>
          <w:rFonts w:ascii="Times New Roman" w:hAnsi="Times New Roman" w:cs="Times New Roman"/>
          <w:sz w:val="24"/>
          <w:szCs w:val="28"/>
        </w:rPr>
        <w:t xml:space="preserve">, instead of dislocation starvation or surface nucleation mechanisms that generally prevail in the sub-micron or nm-scale regimes </w:t>
      </w:r>
      <w:r>
        <w:rPr>
          <w:rFonts w:ascii="Times New Roman" w:hAnsi="Times New Roman" w:cs="Times New Roman"/>
          <w:sz w:val="24"/>
          <w:szCs w:val="28"/>
        </w:rPr>
        <w:fldChar w:fldCharType="begin">
          <w:fldData xml:space="preserve">PEVuZE5vdGU+PENpdGU+PEF1dGhvcj5HcmVlcjwvQXV0aG9yPjxZZWFyPjIwMDU8L1llYXI+PFJl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</w:fldData>
        </w:fldChar>
      </w:r>
      <w:r>
        <w:rPr>
          <w:rFonts w:ascii="Times New Roman" w:hAnsi="Times New Roman" w:cs="Times New Roman"/>
          <w:sz w:val="24"/>
          <w:szCs w:val="28"/>
        </w:rPr>
        <w:instrText xml:space="preserve"> ADDIN EN.CITE </w:instrText>
      </w:r>
      <w:r>
        <w:rPr>
          <w:rFonts w:ascii="Times New Roman" w:hAnsi="Times New Roman" w:cs="Times New Roman"/>
          <w:sz w:val="24"/>
          <w:szCs w:val="28"/>
        </w:rPr>
        <w:fldChar w:fldCharType="begin">
          <w:fldData xml:space="preserve">PEVuZE5vdGU+PENpdGU+PEF1dGhvcj5HcmVlcjwvQXV0aG9yPjxZZWFyPjIwMDU8L1llYXI+PFJl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</w:fldData>
        </w:fldChar>
      </w:r>
      <w:r>
        <w:rPr>
          <w:rFonts w:ascii="Times New Roman" w:hAnsi="Times New Roman" w:cs="Times New Roman"/>
          <w:sz w:val="24"/>
          <w:szCs w:val="28"/>
        </w:rPr>
        <w:instrText xml:space="preserve"> ADDIN EN.CITE.DATA </w:instrText>
      </w:r>
      <w:r>
        <w:rPr>
          <w:rFonts w:ascii="Times New Roman" w:hAnsi="Times New Roman" w:cs="Times New Roman"/>
          <w:sz w:val="24"/>
          <w:szCs w:val="28"/>
        </w:rPr>
      </w:r>
      <w:r>
        <w:rPr>
          <w:rFonts w:ascii="Times New Roman" w:hAnsi="Times New Roman" w:cs="Times New Roman"/>
          <w:sz w:val="24"/>
          <w:szCs w:val="28"/>
        </w:rPr>
        <w:fldChar w:fldCharType="end"/>
      </w:r>
      <w:r>
        <w:rPr>
          <w:rFonts w:ascii="Times New Roman" w:hAnsi="Times New Roman" w:cs="Times New Roman"/>
          <w:sz w:val="24"/>
          <w:szCs w:val="28"/>
        </w:rPr>
      </w:r>
      <w:r>
        <w:rPr>
          <w:rFonts w:ascii="Times New Roman" w:hAnsi="Times New Roman" w:cs="Times New Roman"/>
          <w:sz w:val="24"/>
          <w:szCs w:val="28"/>
        </w:rPr>
        <w:fldChar w:fldCharType="separate"/>
      </w:r>
      <w:r>
        <w:rPr>
          <w:rFonts w:ascii="Times New Roman" w:hAnsi="Times New Roman" w:cs="Times New Roman"/>
          <w:noProof/>
          <w:sz w:val="24"/>
          <w:szCs w:val="28"/>
        </w:rPr>
        <w:t>[33, 40, 41]</w:t>
      </w:r>
      <w:r>
        <w:rPr>
          <w:rFonts w:ascii="Times New Roman" w:hAnsi="Times New Roman" w:cs="Times New Roman"/>
          <w:sz w:val="24"/>
          <w:szCs w:val="28"/>
        </w:rPr>
        <w:fldChar w:fldCharType="end"/>
      </w:r>
      <w:r>
        <w:rPr>
          <w:rFonts w:ascii="Times New Roman" w:hAnsi="Times New Roman" w:cs="Times New Roman"/>
          <w:sz w:val="24"/>
          <w:szCs w:val="28"/>
        </w:rPr>
        <w:t xml:space="preserve">, is the key factor that leads to </w:t>
      </w:r>
      <w:r w:rsidR="0025579F">
        <w:rPr>
          <w:rFonts w:ascii="Times New Roman" w:hAnsi="Times New Roman" w:cs="Times New Roman"/>
          <w:sz w:val="24"/>
          <w:szCs w:val="28"/>
        </w:rPr>
        <w:t xml:space="preserve">a </w:t>
      </w:r>
      <w:r>
        <w:rPr>
          <w:rFonts w:ascii="Times New Roman" w:hAnsi="Times New Roman" w:cs="Times New Roman"/>
          <w:sz w:val="24"/>
          <w:szCs w:val="28"/>
        </w:rPr>
        <w:t xml:space="preserve">size effect. With the average spacing of about 150 nm between Si precipitates, the lengths of SASs </w:t>
      </w:r>
      <w:r w:rsidR="00555844">
        <w:rPr>
          <w:rFonts w:ascii="Times New Roman" w:hAnsi="Times New Roman" w:cs="Times New Roman"/>
          <w:sz w:val="24"/>
          <w:szCs w:val="28"/>
        </w:rPr>
        <w:t>in LPBF AlSi10Mg are</w:t>
      </w:r>
      <w:r>
        <w:rPr>
          <w:rFonts w:ascii="Times New Roman" w:hAnsi="Times New Roman" w:cs="Times New Roman"/>
          <w:sz w:val="24"/>
          <w:szCs w:val="28"/>
        </w:rPr>
        <w:t xml:space="preserve"> substantial</w:t>
      </w:r>
      <w:r w:rsidR="00555844">
        <w:rPr>
          <w:rFonts w:ascii="Times New Roman" w:hAnsi="Times New Roman" w:cs="Times New Roman"/>
          <w:sz w:val="24"/>
          <w:szCs w:val="28"/>
        </w:rPr>
        <w:t>ly smaller</w:t>
      </w:r>
      <w:r>
        <w:rPr>
          <w:rFonts w:ascii="Times New Roman" w:hAnsi="Times New Roman" w:cs="Times New Roman"/>
          <w:sz w:val="24"/>
          <w:szCs w:val="28"/>
        </w:rPr>
        <w:t xml:space="preserve">, and dislocations are likely to nucleate via bow-out due to the pinning effect of Si particles (analogous to the Frank-Read source operation). Thus, Si particles with the average spacing much smaller than the pillar sizes is </w:t>
      </w:r>
      <w:r w:rsidRPr="00617E07">
        <w:rPr>
          <w:rFonts w:ascii="Times New Roman" w:hAnsi="Times New Roman" w:cs="Times New Roman"/>
          <w:i/>
          <w:iCs/>
          <w:sz w:val="24"/>
          <w:szCs w:val="28"/>
        </w:rPr>
        <w:t>the key factor</w:t>
      </w:r>
      <w:r>
        <w:rPr>
          <w:rFonts w:ascii="Times New Roman" w:hAnsi="Times New Roman" w:cs="Times New Roman"/>
          <w:sz w:val="24"/>
          <w:szCs w:val="28"/>
        </w:rPr>
        <w:t xml:space="preserve"> dominating dislocation nucleation, motion and accumulation. As a result, the pillar size becomes inconsequential, leading to the observed size-independent and bulk-like mechanical response of the micropillars. Similar weak (or even no) size effect was reported in the pillars containing particles fabricated from Ni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&lt;EndNote&gt;&lt;Cite&gt;&lt;Author&gt;Girault&lt;/Author&gt;&lt;Year&gt;2010&lt;/Year&gt;&lt;RecNum&gt;769&lt;/RecNum&gt;&lt;DisplayText&gt;[42]&lt;/DisplayText&gt;&lt;record&gt;&lt;rec-number&gt;769&lt;/rec-number&gt;&lt;foreign-keys&gt;&lt;key app="EN" db-id="zff0dfz0kxdw5cez2sopf59gxwtv95esa9rf" timestamp="1668610148"&gt;769&lt;/key&gt;&lt;key app="ENWeb" db-id=""&gt;0&lt;/key&gt;&lt;/foreign-keys&gt;&lt;ref-type name="Journal Article"&gt;17&lt;/ref-type&gt;&lt;contributors&gt;&lt;authors&gt;&lt;author&gt;Girault, Baptiste&lt;/author&gt;&lt;author&gt;Schneider, Andreas S.&lt;/author&gt;&lt;author&gt;Frick, Carl P.&lt;/author&gt;&lt;author&gt;Arzt, Eduard&lt;/author&gt;&lt;/authors&gt;&lt;/contributors&gt;&lt;titles&gt;&lt;title&gt;Strength Effects in Micropillars of a Dispersion Strengthened Superalloy&lt;/title&gt;&lt;secondary-title&gt;Advanced Engineering Materials&lt;/secondary-title&gt;&lt;/titles&gt;&lt;periodical&gt;&lt;full-title&gt;Advanced Engineering Materials&lt;/full-title&gt;&lt;/periodical&gt;&lt;pages&gt;385-388&lt;/pages&gt;&lt;volume&gt;12&lt;/volume&gt;&lt;number&gt;5&lt;/number&gt;&lt;section&gt;385&lt;/section&gt;&lt;dates&gt;&lt;year&gt;2010&lt;/year&gt;&lt;/dates&gt;&lt;isbn&gt;14381656&lt;/isbn&gt;&lt;urls&gt;&lt;/urls&gt;&lt;electronic-resource-num&gt;10.1002/adem.201000089&lt;/electronic-resource-num&gt;&lt;/record&gt;&lt;/Cite&gt;&lt;/EndNote&gt;</w:instrText>
      </w:r>
      <w:r>
        <w:rPr>
          <w:rFonts w:ascii="Times New Roman" w:hAnsi="Times New Roman" w:cs="Times New Roman"/>
          <w:sz w:val="24"/>
          <w:szCs w:val="28"/>
        </w:rPr>
        <w:fldChar w:fldCharType="separate"/>
      </w:r>
      <w:r>
        <w:rPr>
          <w:rFonts w:ascii="Times New Roman" w:hAnsi="Times New Roman" w:cs="Times New Roman"/>
          <w:noProof/>
          <w:sz w:val="24"/>
          <w:szCs w:val="28"/>
        </w:rPr>
        <w:t>[42]</w:t>
      </w:r>
      <w:r>
        <w:rPr>
          <w:rFonts w:ascii="Times New Roman" w:hAnsi="Times New Roman" w:cs="Times New Roman"/>
          <w:sz w:val="24"/>
          <w:szCs w:val="28"/>
        </w:rPr>
        <w:fldChar w:fldCharType="end"/>
      </w:r>
      <w:r>
        <w:rPr>
          <w:rFonts w:ascii="Times New Roman" w:hAnsi="Times New Roman" w:cs="Times New Roman"/>
          <w:sz w:val="24"/>
          <w:szCs w:val="28"/>
        </w:rPr>
        <w:t xml:space="preserve"> and Al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&lt;EndNote&gt;&lt;Cite&gt;&lt;Author&gt;Gu&lt;/Author&gt;&lt;Year&gt;2013&lt;/Year&gt;&lt;RecNum&gt;758&lt;/RecNum&gt;&lt;DisplayText&gt;[26]&lt;/DisplayText&gt;&lt;record&gt;&lt;rec-number&gt;758&lt;/rec-number&gt;&lt;foreign-keys&gt;&lt;key app="EN" db-id="zff0dfz0kxdw5cez2sopf59gxwtv95esa9rf" timestamp="1667297017"&gt;758&lt;/key&gt;&lt;key app="ENWeb" db-id=""&gt;0&lt;/key&gt;&lt;/foreign-keys&gt;&lt;ref-type name="Journal Article"&gt;17&lt;/ref-type&gt;&lt;contributors&gt;&lt;authors&gt;&lt;author&gt;Gu, R.&lt;/author&gt;&lt;author&gt;Ngan, A. H. W.&lt;/author&gt;&lt;/authors&gt;&lt;/contributors&gt;&lt;titles&gt;&lt;title&gt;Size effect on the deformation behavior of duralumin micropillars&lt;/title&gt;&lt;secondary-title&gt;Scripta Materialia&lt;/secondary-title&gt;&lt;/titles&gt;&lt;periodical&gt;&lt;full-title&gt;Scripta Materialia&lt;/full-title&gt;&lt;/periodical&gt;&lt;pages&gt;861-864&lt;/pages&gt;&lt;volume&gt;68&lt;/volume&gt;&lt;number&gt;11&lt;/number&gt;&lt;section&gt;861&lt;/section&gt;&lt;dates&gt;&lt;year&gt;2013&lt;/year&gt;&lt;/dates&gt;&lt;isbn&gt;13596462&lt;/isbn&gt;&lt;urls&gt;&lt;/urls&gt;&lt;electronic-resource-num&gt;10.1016/j.scriptamat.2013.02.012&lt;/electronic-resource-num&gt;&lt;/record&gt;&lt;/Cite&gt;&lt;/EndNote&gt;</w:instrText>
      </w:r>
      <w:r>
        <w:rPr>
          <w:rFonts w:ascii="Times New Roman" w:hAnsi="Times New Roman" w:cs="Times New Roman"/>
          <w:sz w:val="24"/>
          <w:szCs w:val="28"/>
        </w:rPr>
        <w:fldChar w:fldCharType="separate"/>
      </w:r>
      <w:r>
        <w:rPr>
          <w:rFonts w:ascii="Times New Roman" w:hAnsi="Times New Roman" w:cs="Times New Roman"/>
          <w:noProof/>
          <w:sz w:val="24"/>
          <w:szCs w:val="28"/>
        </w:rPr>
        <w:t>[26]</w:t>
      </w:r>
      <w:r>
        <w:rPr>
          <w:rFonts w:ascii="Times New Roman" w:hAnsi="Times New Roman" w:cs="Times New Roman"/>
          <w:sz w:val="24"/>
          <w:szCs w:val="28"/>
        </w:rPr>
        <w:fldChar w:fldCharType="end"/>
      </w:r>
      <w:r>
        <w:rPr>
          <w:rFonts w:ascii="Times New Roman" w:hAnsi="Times New Roman" w:cs="Times New Roman"/>
          <w:sz w:val="24"/>
          <w:szCs w:val="28"/>
        </w:rPr>
        <w:t xml:space="preserve"> alloys. Based on experimental data on various materials </w:t>
      </w:r>
      <w:r>
        <w:rPr>
          <w:rFonts w:ascii="Times New Roman" w:hAnsi="Times New Roman" w:cs="Times New Roman"/>
          <w:sz w:val="24"/>
          <w:szCs w:val="28"/>
        </w:rPr>
        <w:fldChar w:fldCharType="begin">
          <w:fldData xml:space="preserve">PEVuZE5vdGU+PENpdGU+PEF1dGhvcj5HaXJhdWx0PC9BdXRob3I+PFllYXI+MjAxMDwvWWVhcj48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</w:fldData>
        </w:fldChar>
      </w:r>
      <w:r>
        <w:rPr>
          <w:rFonts w:ascii="Times New Roman" w:hAnsi="Times New Roman" w:cs="Times New Roman"/>
          <w:sz w:val="24"/>
          <w:szCs w:val="28"/>
        </w:rPr>
        <w:instrText xml:space="preserve"> ADDIN EN.CITE </w:instrText>
      </w:r>
      <w:r>
        <w:rPr>
          <w:rFonts w:ascii="Times New Roman" w:hAnsi="Times New Roman" w:cs="Times New Roman"/>
          <w:sz w:val="24"/>
          <w:szCs w:val="28"/>
        </w:rPr>
        <w:fldChar w:fldCharType="begin">
          <w:fldData xml:space="preserve">PEVuZE5vdGU+PENpdGU+PEF1dGhvcj5HaXJhdWx0PC9BdXRob3I+PFllYXI+MjAxMDwvWWVhcj48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</w:fldData>
        </w:fldChar>
      </w:r>
      <w:r>
        <w:rPr>
          <w:rFonts w:ascii="Times New Roman" w:hAnsi="Times New Roman" w:cs="Times New Roman"/>
          <w:sz w:val="24"/>
          <w:szCs w:val="28"/>
        </w:rPr>
        <w:instrText xml:space="preserve"> ADDIN EN.CITE.DATA </w:instrText>
      </w:r>
      <w:r>
        <w:rPr>
          <w:rFonts w:ascii="Times New Roman" w:hAnsi="Times New Roman" w:cs="Times New Roman"/>
          <w:sz w:val="24"/>
          <w:szCs w:val="28"/>
        </w:rPr>
      </w:r>
      <w:r>
        <w:rPr>
          <w:rFonts w:ascii="Times New Roman" w:hAnsi="Times New Roman" w:cs="Times New Roman"/>
          <w:sz w:val="24"/>
          <w:szCs w:val="28"/>
        </w:rPr>
        <w:fldChar w:fldCharType="end"/>
      </w:r>
      <w:r>
        <w:rPr>
          <w:rFonts w:ascii="Times New Roman" w:hAnsi="Times New Roman" w:cs="Times New Roman"/>
          <w:sz w:val="24"/>
          <w:szCs w:val="28"/>
        </w:rPr>
      </w:r>
      <w:r>
        <w:rPr>
          <w:rFonts w:ascii="Times New Roman" w:hAnsi="Times New Roman" w:cs="Times New Roman"/>
          <w:sz w:val="24"/>
          <w:szCs w:val="28"/>
        </w:rPr>
        <w:fldChar w:fldCharType="separate"/>
      </w:r>
      <w:r>
        <w:rPr>
          <w:rFonts w:ascii="Times New Roman" w:hAnsi="Times New Roman" w:cs="Times New Roman"/>
          <w:noProof/>
          <w:sz w:val="24"/>
          <w:szCs w:val="28"/>
        </w:rPr>
        <w:t>[42, 43]</w:t>
      </w:r>
      <w:r>
        <w:rPr>
          <w:rFonts w:ascii="Times New Roman" w:hAnsi="Times New Roman" w:cs="Times New Roman"/>
          <w:sz w:val="24"/>
          <w:szCs w:val="28"/>
        </w:rPr>
        <w:fldChar w:fldCharType="end"/>
      </w:r>
      <w:r>
        <w:rPr>
          <w:rFonts w:ascii="Times New Roman" w:hAnsi="Times New Roman" w:cs="Times New Roman"/>
          <w:sz w:val="24"/>
          <w:szCs w:val="28"/>
        </w:rPr>
        <w:t xml:space="preserve">, </w:t>
      </w:r>
      <w:proofErr w:type="spellStart"/>
      <w:r>
        <w:rPr>
          <w:rFonts w:ascii="Times New Roman" w:hAnsi="Times New Roman" w:cs="Times New Roman"/>
          <w:sz w:val="24"/>
          <w:szCs w:val="28"/>
        </w:rPr>
        <w:t>Dehm</w:t>
      </w:r>
      <w:proofErr w:type="spellEnd"/>
      <w:r>
        <w:rPr>
          <w:rFonts w:ascii="Times New Roman" w:hAnsi="Times New Roman" w:cs="Times New Roman"/>
          <w:sz w:val="24"/>
          <w:szCs w:val="28"/>
        </w:rPr>
        <w:t xml:space="preserve"> et al. proposed that, for alloys containing dispersed particles whose average spacing is smaller than 1/6 to 1/3 of </w:t>
      </w:r>
      <m:oMath>
        <m:r>
          <w:rPr>
            <w:rFonts w:ascii="Cambria Math" w:hAnsi="Cambria Math" w:cs="Times New Roman"/>
            <w:sz w:val="24"/>
            <w:szCs w:val="28"/>
          </w:rPr>
          <m:t>D</m:t>
        </m:r>
      </m:oMath>
      <w:r>
        <w:rPr>
          <w:rFonts w:ascii="Times New Roman" w:hAnsi="Times New Roman" w:cs="Times New Roman"/>
          <w:sz w:val="24"/>
          <w:szCs w:val="28"/>
        </w:rPr>
        <w:t xml:space="preserv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&lt;EndNote&gt;&lt;Cite&gt;&lt;Author&gt;Dehm&lt;/Author&gt;&lt;Year&gt;2018&lt;/Year&gt;&lt;RecNum&gt;771&lt;/RecNum&gt;&lt;DisplayText&gt;[44]&lt;/DisplayText&gt;&lt;record&gt;&lt;rec-number&gt;771&lt;/rec-number&gt;&lt;foreign-keys&gt;&lt;key app="EN" db-id="zff0dfz0kxdw5cez2sopf59gxwtv95esa9rf" timestamp="1668615425"&gt;771&lt;/key&gt;&lt;key app="ENWeb" db-id=""&gt;0&lt;/key&gt;&lt;/foreign-keys&gt;&lt;ref-type name="Journal Article"&gt;17&lt;/ref-type&gt;&lt;contributors&gt;&lt;authors&gt;&lt;author&gt;Dehm, G.&lt;/author&gt;&lt;author&gt;Jaya, B. N.&lt;/author&gt;&lt;author&gt;Raghavan, R.&lt;/author&gt;&lt;author&gt;Kirchlechner, C.&lt;/author&gt;&lt;/authors&gt;&lt;/contributors&gt;&lt;titles&gt;&lt;title&gt;Overview on micro- and nanomechanical testing: New insights in interface plasticity and fracture at small length scales&lt;/title&gt;&lt;secondary-title&gt;Acta Materialia&lt;/secondary-title&gt;&lt;/titles&gt;&lt;periodical&gt;&lt;full-title&gt;Acta Materialia&lt;/full-title&gt;&lt;/periodical&gt;&lt;pages&gt;248-282&lt;/pages&gt;&lt;volume&gt;142&lt;/volume&gt;&lt;section&gt;248&lt;/section&gt;&lt;dates&gt;&lt;year&gt;2018&lt;/year&gt;&lt;/dates&gt;&lt;isbn&gt;13596454&lt;/isbn&gt;&lt;urls&gt;&lt;/urls&gt;&lt;electronic-resource-num&gt;10.1016/j.actamat.2017.06.019&lt;/electronic-resource-num&gt;&lt;/record&gt;&lt;/Cite&gt;&lt;/EndNote&gt;</w:instrText>
      </w:r>
      <w:r>
        <w:rPr>
          <w:rFonts w:ascii="Times New Roman" w:hAnsi="Times New Roman" w:cs="Times New Roman"/>
          <w:sz w:val="24"/>
          <w:szCs w:val="28"/>
        </w:rPr>
        <w:fldChar w:fldCharType="separate"/>
      </w:r>
      <w:r>
        <w:rPr>
          <w:rFonts w:ascii="Times New Roman" w:hAnsi="Times New Roman" w:cs="Times New Roman"/>
          <w:noProof/>
          <w:sz w:val="24"/>
          <w:szCs w:val="28"/>
        </w:rPr>
        <w:t>[44]</w:t>
      </w:r>
      <w:r>
        <w:rPr>
          <w:rFonts w:ascii="Times New Roman" w:hAnsi="Times New Roman" w:cs="Times New Roman"/>
          <w:sz w:val="24"/>
          <w:szCs w:val="28"/>
        </w:rPr>
        <w:fldChar w:fldCharType="end"/>
      </w:r>
      <w:r>
        <w:rPr>
          <w:rFonts w:ascii="Times New Roman" w:hAnsi="Times New Roman" w:cs="Times New Roman"/>
          <w:sz w:val="24"/>
          <w:szCs w:val="28"/>
        </w:rPr>
        <w:t xml:space="preserve">, the strength of the micropillars would be size-independent and comparable to that of bulk counterpart. Since the average Si particle spacing in LPBF AlSi10Mg is about 1/7 of the </w:t>
      </w:r>
      <w:r w:rsidRPr="00D266BF">
        <w:rPr>
          <w:rFonts w:ascii="Times New Roman" w:hAnsi="Times New Roman" w:cs="Times New Roman" w:hint="eastAsia"/>
          <w:sz w:val="24"/>
          <w:szCs w:val="28"/>
        </w:rPr>
        <w:t>1</w:t>
      </w:r>
      <w:r w:rsidRPr="00D266BF">
        <w:rPr>
          <w:rFonts w:ascii="Times New Roman" w:hAnsi="Times New Roman" w:cs="Times New Roman"/>
          <w:sz w:val="24"/>
          <w:szCs w:val="28"/>
        </w:rPr>
        <w:t xml:space="preserve"> </w:t>
      </w:r>
      <w:proofErr w:type="spellStart"/>
      <w:r w:rsidRPr="00D266BF">
        <w:rPr>
          <w:rFonts w:ascii="Times New Roman" w:hAnsi="Times New Roman" w:cs="Times New Roman"/>
          <w:sz w:val="24"/>
          <w:szCs w:val="28"/>
        </w:rPr>
        <w:t>μm</w:t>
      </w:r>
      <w:proofErr w:type="spellEnd"/>
      <w:r>
        <w:rPr>
          <w:rFonts w:ascii="Times New Roman" w:hAnsi="Times New Roman" w:cs="Times New Roman"/>
          <w:sz w:val="24"/>
          <w:szCs w:val="28"/>
        </w:rPr>
        <w:t xml:space="preserve"> pillar (the smallest </w:t>
      </w:r>
      <m:oMath>
        <m:r>
          <w:rPr>
            <w:rFonts w:ascii="Cambria Math" w:hAnsi="Cambria Math" w:cs="Times New Roman"/>
            <w:sz w:val="24"/>
            <w:szCs w:val="28"/>
          </w:rPr>
          <m:t>D</m:t>
        </m:r>
      </m:oMath>
      <w:r>
        <w:rPr>
          <w:rFonts w:ascii="Times New Roman" w:hAnsi="Times New Roman" w:cs="Times New Roman"/>
          <w:sz w:val="24"/>
          <w:szCs w:val="28"/>
        </w:rPr>
        <w:t xml:space="preserve"> examined), </w:t>
      </w:r>
      <w:r>
        <w:rPr>
          <w:rFonts w:ascii="Times New Roman" w:hAnsi="Times New Roman" w:cs="Times New Roman"/>
          <w:sz w:val="24"/>
          <w:szCs w:val="28"/>
        </w:rPr>
        <w:lastRenderedPageBreak/>
        <w:t>no size effect is seen. Additionally, the Si particles resist the dislocation motion (</w:t>
      </w:r>
      <w:r w:rsidRPr="00B73CF2">
        <w:rPr>
          <w:rFonts w:ascii="Times New Roman" w:hAnsi="Times New Roman" w:cs="Times New Roman"/>
          <w:color w:val="FF0000"/>
          <w:sz w:val="24"/>
          <w:szCs w:val="28"/>
        </w:rPr>
        <w:t xml:space="preserve">Figure </w:t>
      </w:r>
      <w:r>
        <w:rPr>
          <w:rFonts w:ascii="Times New Roman" w:hAnsi="Times New Roman" w:cs="Times New Roman"/>
          <w:color w:val="FF0000"/>
          <w:sz w:val="24"/>
          <w:szCs w:val="28"/>
        </w:rPr>
        <w:t>3</w:t>
      </w:r>
      <w:r w:rsidRPr="00B73CF2">
        <w:rPr>
          <w:rFonts w:ascii="Times New Roman" w:hAnsi="Times New Roman" w:cs="Times New Roman"/>
          <w:color w:val="FF0000"/>
          <w:sz w:val="24"/>
          <w:szCs w:val="28"/>
        </w:rPr>
        <w:t>(c)</w:t>
      </w:r>
      <w:r>
        <w:rPr>
          <w:rFonts w:ascii="Times New Roman" w:hAnsi="Times New Roman" w:cs="Times New Roman"/>
          <w:sz w:val="24"/>
          <w:szCs w:val="28"/>
        </w:rPr>
        <w:t>), and in the process reduce the dislocation mean free path and enhance dislocation storage significantly. This lowers the possibility of dislocation avalanche formation resulting in a smooth plastic flow response during micropillar compression.</w:t>
      </w:r>
    </w:p>
    <w:p w14:paraId="499ADB02" w14:textId="77777777" w:rsidR="00555844" w:rsidRDefault="00555844" w:rsidP="00AC7483">
      <w:pPr>
        <w:spacing w:line="360" w:lineRule="auto"/>
        <w:ind w:firstLineChars="200" w:firstLine="480"/>
        <w:rPr>
          <w:rFonts w:ascii="Times New Roman" w:hAnsi="Times New Roman" w:cs="Times New Roman"/>
          <w:sz w:val="24"/>
          <w:szCs w:val="28"/>
        </w:rPr>
      </w:pPr>
    </w:p>
    <w:p w14:paraId="46104934" w14:textId="77777777" w:rsidR="00555844" w:rsidRDefault="00555844" w:rsidP="00555844">
      <w:pPr>
        <w:spacing w:line="360" w:lineRule="auto"/>
        <w:jc w:val="center"/>
        <w:rPr>
          <w:rFonts w:ascii="Times New Roman" w:hAnsi="Times New Roman" w:cs="Times New Roman"/>
          <w:color w:val="FF0000"/>
          <w:sz w:val="24"/>
          <w:szCs w:val="28"/>
        </w:rPr>
      </w:pPr>
      <w:r>
        <w:rPr>
          <w:noProof/>
        </w:rPr>
        <w:drawing>
          <wp:inline distT="0" distB="0" distL="0" distR="0" wp14:anchorId="04831C05" wp14:editId="34D69C4C">
            <wp:extent cx="4320000" cy="3452227"/>
            <wp:effectExtent l="0" t="0" r="0" b="0"/>
            <wp:docPr id="1" name="图片 1" descr="图片包含 桌子, 黑暗, 灯光, 挂&#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桌子, 黑暗, 灯光, 挂&#10;&#10;描述已自动生成"/>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140" t="8140" r="11149" b="5918"/>
                    <a:stretch/>
                  </pic:blipFill>
                  <pic:spPr bwMode="auto">
                    <a:xfrm>
                      <a:off x="0" y="0"/>
                      <a:ext cx="4320000" cy="3452227"/>
                    </a:xfrm>
                    <a:prstGeom prst="rect">
                      <a:avLst/>
                    </a:prstGeom>
                    <a:noFill/>
                    <a:ln>
                      <a:noFill/>
                    </a:ln>
                    <a:extLst>
                      <a:ext uri="{53640926-AAD7-44D8-BBD7-CCE9431645EC}">
                        <a14:shadowObscured xmlns:a14="http://schemas.microsoft.com/office/drawing/2010/main"/>
                      </a:ext>
                    </a:extLst>
                  </pic:spPr>
                </pic:pic>
              </a:graphicData>
            </a:graphic>
          </wp:inline>
        </w:drawing>
      </w:r>
    </w:p>
    <w:p w14:paraId="79D53C9C" w14:textId="77777777" w:rsidR="00555844" w:rsidRPr="002100A0" w:rsidRDefault="00555844" w:rsidP="00555844">
      <w:pPr>
        <w:rPr>
          <w:rFonts w:ascii="Times New Roman" w:hAnsi="Times New Roman" w:cs="Times New Roman"/>
          <w:sz w:val="24"/>
          <w:szCs w:val="28"/>
        </w:rPr>
      </w:pPr>
      <w:r>
        <w:rPr>
          <w:rFonts w:ascii="Times New Roman" w:hAnsi="Times New Roman" w:cs="Times New Roman"/>
          <w:b/>
          <w:bCs/>
          <w:sz w:val="24"/>
          <w:szCs w:val="28"/>
        </w:rPr>
        <w:t>Figure</w:t>
      </w:r>
      <w:r w:rsidRPr="002100A0">
        <w:rPr>
          <w:rFonts w:ascii="Times New Roman" w:hAnsi="Times New Roman" w:cs="Times New Roman"/>
          <w:b/>
          <w:bCs/>
          <w:sz w:val="24"/>
          <w:szCs w:val="28"/>
        </w:rPr>
        <w:t xml:space="preserve"> </w:t>
      </w:r>
      <w:r>
        <w:rPr>
          <w:rFonts w:ascii="Times New Roman" w:hAnsi="Times New Roman" w:cs="Times New Roman"/>
          <w:b/>
          <w:bCs/>
          <w:sz w:val="24"/>
          <w:szCs w:val="28"/>
        </w:rPr>
        <w:t>4</w:t>
      </w:r>
      <w:r w:rsidRPr="002100A0">
        <w:rPr>
          <w:rFonts w:ascii="Times New Roman" w:hAnsi="Times New Roman" w:cs="Times New Roman"/>
          <w:b/>
          <w:bCs/>
          <w:sz w:val="24"/>
          <w:szCs w:val="28"/>
        </w:rPr>
        <w:t xml:space="preserve">. </w:t>
      </w:r>
      <w:r>
        <w:rPr>
          <w:rFonts w:ascii="Times New Roman" w:hAnsi="Times New Roman" w:cs="Times New Roman"/>
          <w:sz w:val="24"/>
          <w:szCs w:val="28"/>
        </w:rPr>
        <w:t xml:space="preserve">Variations of the yield strength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as a function of pillar size </w:t>
      </w:r>
      <m:oMath>
        <m:r>
          <w:rPr>
            <w:rFonts w:ascii="Cambria Math" w:hAnsi="Cambria Math" w:cs="Times New Roman"/>
            <w:sz w:val="24"/>
            <w:szCs w:val="24"/>
          </w:rPr>
          <m:t>D</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in the LPBF AlSi10Mg (this study), 316L stainless steel, Inconel 718, </w:t>
      </w:r>
      <w:proofErr w:type="spellStart"/>
      <w:r>
        <w:rPr>
          <w:rFonts w:ascii="Times New Roman" w:hAnsi="Times New Roman" w:cs="Times New Roman"/>
          <w:sz w:val="24"/>
          <w:szCs w:val="24"/>
        </w:rPr>
        <w:t>microcrystlalline</w:t>
      </w:r>
      <w:proofErr w:type="spellEnd"/>
      <w:r>
        <w:rPr>
          <w:rFonts w:ascii="Times New Roman" w:hAnsi="Times New Roman" w:cs="Times New Roman"/>
          <w:sz w:val="24"/>
          <w:szCs w:val="24"/>
        </w:rPr>
        <w:t xml:space="preserve"> (MC) and nanocrystalline (NC) pillars of Pt, Cu and Ni-W alloy. Data of the LPBF samples (the 316L stainless steel and Inconel 718) and MC/NC pillars are extracted from Ref.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&lt;EndNote&gt;&lt;Cite&gt;&lt;Author&gt;Li&lt;/Author&gt;&lt;Year&gt;2022&lt;/Year&gt;&lt;RecNum&gt;757&lt;/RecNum&gt;&lt;DisplayText&gt;[15]&lt;/DisplayText&gt;&lt;record&gt;&lt;rec-number&gt;757&lt;/rec-number&gt;&lt;foreign-keys&gt;&lt;key app="EN" db-id="zff0dfz0kxdw5cez2sopf59gxwtv95esa9rf" timestamp="1665925577"&gt;757&lt;/key&gt;&lt;key app="ENWeb" db-id=""&gt;0&lt;/key&gt;&lt;/foreign-keys&gt;&lt;ref-type name="Journal Article"&gt;17&lt;/ref-type&gt;&lt;contributors&gt;&lt;authors&gt;&lt;author&gt;Li, Shi-Hao&lt;/author&gt;&lt;author&gt;Zhao, Yakai&lt;/author&gt;&lt;author&gt;Radhakrishnan, Jayaraj&lt;/author&gt;&lt;author&gt;Ramamurty, Upadrasta&lt;/author&gt;&lt;/authors&gt;&lt;/contributors&gt;&lt;titles&gt;&lt;title&gt;A micropillar compression investigation into the plastic flow properties of additively manufactured alloys&lt;/title&gt;&lt;secondary-title&gt;Acta Materialia&lt;/secondary-title&gt;&lt;/titles&gt;&lt;periodical&gt;&lt;full-title&gt;Acta Materialia&lt;/full-title&gt;&lt;/periodical&gt;&lt;volume&gt;240&lt;/volume&gt;&lt;section&gt;118290&lt;/section&gt;&lt;dates&gt;&lt;year&gt;2022&lt;/year&gt;&lt;/dates&gt;&lt;isbn&gt;13596454&lt;/isbn&gt;&lt;urls&gt;&lt;/urls&gt;&lt;electronic-resource-num&gt;10.1016/j.actamat.2022.118290&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Pr>
          <w:rFonts w:ascii="Times New Roman" w:hAnsi="Times New Roman" w:cs="Times New Roman"/>
          <w:sz w:val="24"/>
          <w:szCs w:val="28"/>
        </w:rPr>
        <w:fldChar w:fldCharType="begin">
          <w:fldData xml:space="preserve">PEVuZE5vdGU+PENpdGU+PEF1dGhvcj5HdTwvQXV0aG9yPjxZZWFyPjIwMTI8L1llYXI+PFJlY051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</w:fldData>
        </w:fldChar>
      </w:r>
      <w:r>
        <w:rPr>
          <w:rFonts w:ascii="Times New Roman" w:hAnsi="Times New Roman" w:cs="Times New Roman"/>
          <w:sz w:val="24"/>
          <w:szCs w:val="28"/>
        </w:rPr>
        <w:instrText xml:space="preserve"> ADDIN EN.CITE </w:instrText>
      </w:r>
      <w:r>
        <w:rPr>
          <w:rFonts w:ascii="Times New Roman" w:hAnsi="Times New Roman" w:cs="Times New Roman"/>
          <w:sz w:val="24"/>
          <w:szCs w:val="28"/>
        </w:rPr>
        <w:fldChar w:fldCharType="begin">
          <w:fldData xml:space="preserve">PEVuZE5vdGU+PENpdGU+PEF1dGhvcj5HdTwvQXV0aG9yPjxZZWFyPjIwMTI8L1llYXI+PFJlY051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</w:fldData>
        </w:fldChar>
      </w:r>
      <w:r>
        <w:rPr>
          <w:rFonts w:ascii="Times New Roman" w:hAnsi="Times New Roman" w:cs="Times New Roman"/>
          <w:sz w:val="24"/>
          <w:szCs w:val="28"/>
        </w:rPr>
        <w:instrText xml:space="preserve"> ADDIN EN.CITE.DATA </w:instrText>
      </w:r>
      <w:r>
        <w:rPr>
          <w:rFonts w:ascii="Times New Roman" w:hAnsi="Times New Roman" w:cs="Times New Roman"/>
          <w:sz w:val="24"/>
          <w:szCs w:val="28"/>
        </w:rPr>
      </w:r>
      <w:r>
        <w:rPr>
          <w:rFonts w:ascii="Times New Roman" w:hAnsi="Times New Roman" w:cs="Times New Roman"/>
          <w:sz w:val="24"/>
          <w:szCs w:val="28"/>
        </w:rPr>
        <w:fldChar w:fldCharType="end"/>
      </w:r>
      <w:r>
        <w:rPr>
          <w:rFonts w:ascii="Times New Roman" w:hAnsi="Times New Roman" w:cs="Times New Roman"/>
          <w:sz w:val="24"/>
          <w:szCs w:val="28"/>
        </w:rPr>
      </w:r>
      <w:r>
        <w:rPr>
          <w:rFonts w:ascii="Times New Roman" w:hAnsi="Times New Roman" w:cs="Times New Roman"/>
          <w:sz w:val="24"/>
          <w:szCs w:val="28"/>
        </w:rPr>
        <w:fldChar w:fldCharType="separate"/>
      </w:r>
      <w:r>
        <w:rPr>
          <w:rFonts w:ascii="Times New Roman" w:hAnsi="Times New Roman" w:cs="Times New Roman"/>
          <w:noProof/>
          <w:sz w:val="24"/>
          <w:szCs w:val="28"/>
        </w:rPr>
        <w:t>[45-48]</w:t>
      </w:r>
      <w:r>
        <w:rPr>
          <w:rFonts w:ascii="Times New Roman" w:hAnsi="Times New Roman" w:cs="Times New Roman"/>
          <w:sz w:val="24"/>
          <w:szCs w:val="28"/>
        </w:rPr>
        <w:fldChar w:fldCharType="end"/>
      </w:r>
      <w:r>
        <w:rPr>
          <w:rFonts w:ascii="Times New Roman" w:hAnsi="Times New Roman" w:cs="Times New Roman"/>
          <w:sz w:val="24"/>
          <w:szCs w:val="28"/>
        </w:rPr>
        <w:t>, respectively.</w:t>
      </w:r>
    </w:p>
    <w:p w14:paraId="25C6F576" w14:textId="77777777" w:rsidR="00555844" w:rsidRDefault="00555844" w:rsidP="00AC7483">
      <w:pPr>
        <w:spacing w:line="360" w:lineRule="auto"/>
        <w:ind w:firstLineChars="200" w:firstLine="480"/>
        <w:rPr>
          <w:rFonts w:ascii="Times New Roman" w:hAnsi="Times New Roman" w:cs="Times New Roman"/>
          <w:sz w:val="24"/>
          <w:szCs w:val="28"/>
        </w:rPr>
      </w:pPr>
    </w:p>
    <w:p w14:paraId="3285FF05" w14:textId="099149C0" w:rsidR="00AC7483" w:rsidRPr="00AB2659" w:rsidRDefault="00AC7483" w:rsidP="00AC7483">
      <w:pPr>
        <w:spacing w:line="360" w:lineRule="auto"/>
        <w:ind w:firstLineChars="200" w:firstLine="480"/>
        <w:rPr>
          <w:rFonts w:ascii="Times New Roman" w:hAnsi="Times New Roman" w:cs="Times New Roman"/>
          <w:color w:val="FF0000"/>
          <w:sz w:val="24"/>
          <w:szCs w:val="28"/>
        </w:rPr>
      </w:pPr>
      <w:r>
        <w:rPr>
          <w:rFonts w:ascii="Times New Roman" w:hAnsi="Times New Roman" w:cs="Times New Roman"/>
          <w:sz w:val="24"/>
          <w:szCs w:val="28"/>
        </w:rPr>
        <w:t xml:space="preserve">Finally, the equal values of </w:t>
      </w:r>
      <m:oMath>
        <m:sSub>
          <m:sSubPr>
            <m:ctrlPr>
              <w:rPr>
                <w:rFonts w:ascii="Cambria Math" w:hAnsi="Cambria Math" w:cs="Times New Roman"/>
                <w:i/>
                <w:sz w:val="24"/>
                <w:szCs w:val="28"/>
              </w:rPr>
            </m:ctrlPr>
          </m:sSubPr>
          <m:e>
            <m:r>
              <w:rPr>
                <w:rFonts w:ascii="Cambria Math" w:hAnsi="Cambria Math" w:cs="Times New Roman"/>
                <w:sz w:val="24"/>
                <w:szCs w:val="28"/>
              </w:rPr>
              <m:t>σ</m:t>
            </m:r>
          </m:e>
          <m:sub>
            <m:r>
              <w:rPr>
                <w:rFonts w:ascii="Cambria Math" w:hAnsi="Cambria Math" w:cs="Times New Roman"/>
                <w:sz w:val="24"/>
                <w:szCs w:val="28"/>
              </w:rPr>
              <m:t>y</m:t>
            </m:r>
          </m:sub>
        </m:sSub>
      </m:oMath>
      <w:r>
        <w:rPr>
          <w:rFonts w:ascii="Times New Roman" w:hAnsi="Times New Roman" w:cs="Times New Roman"/>
          <w:sz w:val="24"/>
          <w:szCs w:val="28"/>
        </w:rPr>
        <w:t xml:space="preserve"> and </w:t>
      </w:r>
      <w:r w:rsidRPr="00A0608F">
        <w:rPr>
          <w:rFonts w:ascii="Times New Roman" w:hAnsi="Times New Roman" w:cs="Times New Roman"/>
          <w:i/>
          <w:iCs/>
          <w:sz w:val="24"/>
          <w:szCs w:val="28"/>
        </w:rPr>
        <w:t>n</w:t>
      </w:r>
      <w:r>
        <w:rPr>
          <w:rFonts w:ascii="Times New Roman" w:hAnsi="Times New Roman" w:cs="Times New Roman"/>
          <w:sz w:val="24"/>
          <w:szCs w:val="28"/>
        </w:rPr>
        <w:t xml:space="preserve"> of micropillars and bulk samples of LPBF AlSi10Mg suggests that other microstructural features such as the grain size (ranging between 30 to 120 </w:t>
      </w:r>
      <w:r w:rsidRPr="00A0608F">
        <w:rPr>
          <w:rFonts w:ascii="Symbol" w:hAnsi="Symbol" w:cs="Times New Roman"/>
          <w:sz w:val="24"/>
          <w:szCs w:val="28"/>
        </w:rPr>
        <w:t>m</w:t>
      </w:r>
      <w:r>
        <w:rPr>
          <w:rFonts w:ascii="Times New Roman" w:hAnsi="Times New Roman" w:cs="Times New Roman"/>
          <w:sz w:val="24"/>
          <w:szCs w:val="28"/>
        </w:rPr>
        <w:t xml:space="preserve">m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&lt;EndNote&gt;&lt;Cite&gt;&lt;Author&gt;Paul&lt;/Author&gt;&lt;Year&gt;2021&lt;/Year&gt;&lt;RecNum&gt;756&lt;/RecNum&gt;&lt;DisplayText&gt;[22]&lt;/DisplayText&gt;&lt;record&gt;&lt;rec-number&gt;756&lt;/rec-number&gt;&lt;foreign-keys&gt;&lt;key app="EN" db-id="zff0dfz0kxdw5cez2sopf59gxwtv95esa9rf" timestamp="1665828868"&gt;756&lt;/key&gt;&lt;key app="ENWeb" db-id=""&gt;0&lt;/key&gt;&lt;/foreign-keys&gt;&lt;ref-type name="Journal Article"&gt;17&lt;/ref-type&gt;&lt;contributors&gt;&lt;authors&gt;&lt;author&gt;Paul, Moses J.&lt;/author&gt;&lt;author&gt;Liu, Qian&lt;/author&gt;&lt;author&gt;Best, James P.&lt;/author&gt;&lt;author&gt;Li, Xiaopeng&lt;/author&gt;&lt;author&gt;Kruzic, Jamie J.&lt;/author&gt;&lt;author&gt;Ramamurty, Upadrasta&lt;/author&gt;&lt;author&gt;Gludovatz, Bernd&lt;/author&gt;&lt;/authors&gt;&lt;/contributors&gt;&lt;titles&gt;&lt;title&gt;Fracture resistance of AlSi10Mg fabricated by laser powder bed fusion&lt;/title&gt;&lt;secondary-title&gt;Acta Materialia&lt;/secondary-title&gt;&lt;/titles&gt;&lt;periodical&gt;&lt;full-title&gt;Acta Materialia&lt;/full-title&gt;&lt;/periodical&gt;&lt;volume&gt;211&lt;/volume&gt;&lt;section&gt;116869&lt;/section&gt;&lt;dates&gt;&lt;year&gt;2021&lt;/year&gt;&lt;/dates&gt;&lt;isbn&gt;13596454&lt;/isbn&gt;&lt;urls&gt;&lt;/urls&gt;&lt;electronic-resource-num&gt;10.1016/j.actamat.2021.116869&lt;/electronic-resource-num&gt;&lt;/record&gt;&lt;/Cite&gt;&lt;/EndNote&gt;</w:instrText>
      </w:r>
      <w:r>
        <w:rPr>
          <w:rFonts w:ascii="Times New Roman" w:hAnsi="Times New Roman" w:cs="Times New Roman"/>
          <w:sz w:val="24"/>
          <w:szCs w:val="28"/>
        </w:rPr>
        <w:fldChar w:fldCharType="separate"/>
      </w:r>
      <w:r>
        <w:rPr>
          <w:rFonts w:ascii="Times New Roman" w:hAnsi="Times New Roman" w:cs="Times New Roman"/>
          <w:noProof/>
          <w:sz w:val="24"/>
          <w:szCs w:val="28"/>
        </w:rPr>
        <w:t>[22]</w:t>
      </w:r>
      <w:r>
        <w:rPr>
          <w:rFonts w:ascii="Times New Roman" w:hAnsi="Times New Roman" w:cs="Times New Roman"/>
          <w:sz w:val="24"/>
          <w:szCs w:val="28"/>
        </w:rPr>
        <w:fldChar w:fldCharType="end"/>
      </w:r>
      <w:r>
        <w:rPr>
          <w:rFonts w:ascii="Times New Roman" w:hAnsi="Times New Roman" w:cs="Times New Roman"/>
          <w:sz w:val="24"/>
          <w:szCs w:val="28"/>
        </w:rPr>
        <w:t xml:space="preserve">) and </w:t>
      </w:r>
      <w:proofErr w:type="spellStart"/>
      <w:r>
        <w:rPr>
          <w:rFonts w:ascii="Times New Roman" w:hAnsi="Times New Roman" w:cs="Times New Roman"/>
          <w:sz w:val="24"/>
          <w:szCs w:val="28"/>
        </w:rPr>
        <w:t>mesostructural</w:t>
      </w:r>
      <w:proofErr w:type="spellEnd"/>
      <w:r>
        <w:rPr>
          <w:rFonts w:ascii="Times New Roman" w:hAnsi="Times New Roman" w:cs="Times New Roman"/>
          <w:sz w:val="24"/>
          <w:szCs w:val="28"/>
        </w:rPr>
        <w:t xml:space="preserve"> features such as the hatch spacing and layer thickness—all of which are significantly larger than the average cell size—does not exert significant influence on the macroscopic plastic deformation behavior (both the onset and subsequent flow) of it. Rather, the nanosized Si particles that are present at the CBs and, in turn, the cellular structures themselves, appear to control the plasticity. This is contrast to that observed in other metallic alloys. To illustrate this, variations of </w:t>
      </w:r>
      <m:oMath>
        <m:sSub>
          <m:sSubPr>
            <m:ctrlPr>
              <w:rPr>
                <w:rFonts w:ascii="Cambria Math" w:hAnsi="Cambria Math" w:cs="Times New Roman"/>
                <w:i/>
                <w:sz w:val="24"/>
                <w:szCs w:val="28"/>
              </w:rPr>
            </m:ctrlPr>
          </m:sSubPr>
          <m:e>
            <m:r>
              <w:rPr>
                <w:rFonts w:ascii="Cambria Math" w:hAnsi="Cambria Math" w:cs="Times New Roman"/>
                <w:sz w:val="24"/>
                <w:szCs w:val="28"/>
              </w:rPr>
              <m:t>σ</m:t>
            </m:r>
          </m:e>
          <m:sub>
            <m:r>
              <w:rPr>
                <w:rFonts w:ascii="Cambria Math" w:hAnsi="Cambria Math" w:cs="Times New Roman"/>
                <w:sz w:val="24"/>
                <w:szCs w:val="28"/>
              </w:rPr>
              <m:t>y</m:t>
            </m:r>
          </m:sub>
        </m:sSub>
      </m:oMath>
      <w:r>
        <w:rPr>
          <w:rFonts w:ascii="Times New Roman" w:hAnsi="Times New Roman" w:cs="Times New Roman" w:hint="eastAsia"/>
          <w:sz w:val="24"/>
          <w:szCs w:val="28"/>
        </w:rPr>
        <w:t xml:space="preserve"> </w:t>
      </w:r>
      <w:r>
        <w:rPr>
          <w:rFonts w:ascii="Times New Roman" w:hAnsi="Times New Roman" w:cs="Times New Roman"/>
          <w:sz w:val="24"/>
          <w:szCs w:val="28"/>
        </w:rPr>
        <w:t xml:space="preserve">as a function of </w:t>
      </w:r>
      <w:bookmarkStart w:id="22" w:name="OLE_LINK12"/>
      <m:oMath>
        <m:r>
          <w:rPr>
            <w:rFonts w:ascii="Cambria Math" w:hAnsi="Cambria Math" w:cs="Times New Roman"/>
            <w:sz w:val="24"/>
            <w:szCs w:val="28"/>
          </w:rPr>
          <m:t>D</m:t>
        </m:r>
      </m:oMath>
      <w:bookmarkEnd w:id="22"/>
      <w:r>
        <w:rPr>
          <w:rFonts w:ascii="Times New Roman" w:hAnsi="Times New Roman" w:cs="Times New Roman"/>
          <w:sz w:val="24"/>
          <w:szCs w:val="28"/>
        </w:rPr>
        <w:t xml:space="preserve"> of different metallic materials are compared in Figure 4. Here, </w:t>
      </w:r>
      <m:oMath>
        <m:sSub>
          <m:sSubPr>
            <m:ctrlPr>
              <w:rPr>
                <w:rFonts w:ascii="Cambria Math" w:hAnsi="Cambria Math" w:cs="Times New Roman"/>
                <w:i/>
                <w:sz w:val="24"/>
                <w:szCs w:val="28"/>
              </w:rPr>
            </m:ctrlPr>
          </m:sSubPr>
          <m:e>
            <m:r>
              <w:rPr>
                <w:rFonts w:ascii="Cambria Math" w:hAnsi="Cambria Math" w:cs="Times New Roman"/>
                <w:sz w:val="24"/>
                <w:szCs w:val="28"/>
              </w:rPr>
              <m:t>σ</m:t>
            </m:r>
          </m:e>
          <m:sub>
            <m:r>
              <w:rPr>
                <w:rFonts w:ascii="Cambria Math" w:hAnsi="Cambria Math" w:cs="Times New Roman"/>
                <w:sz w:val="24"/>
                <w:szCs w:val="28"/>
              </w:rPr>
              <m:t>y</m:t>
            </m:r>
          </m:sub>
        </m:sSub>
      </m:oMath>
      <w:r>
        <w:rPr>
          <w:rFonts w:ascii="Times New Roman" w:hAnsi="Times New Roman" w:cs="Times New Roman" w:hint="eastAsia"/>
          <w:sz w:val="24"/>
          <w:szCs w:val="28"/>
        </w:rPr>
        <w:t xml:space="preserve"> </w:t>
      </w:r>
      <w:r>
        <w:rPr>
          <w:rFonts w:ascii="Times New Roman" w:hAnsi="Times New Roman" w:cs="Times New Roman"/>
          <w:sz w:val="24"/>
          <w:szCs w:val="28"/>
        </w:rPr>
        <w:t xml:space="preserve">of pillars is normalized with </w:t>
      </w:r>
      <m:oMath>
        <m:sSub>
          <m:sSubPr>
            <m:ctrlPr>
              <w:rPr>
                <w:rFonts w:ascii="Cambria Math" w:hAnsi="Cambria Math" w:cs="Times New Roman"/>
                <w:i/>
                <w:sz w:val="24"/>
                <w:szCs w:val="28"/>
              </w:rPr>
            </m:ctrlPr>
          </m:sSubPr>
          <m:e>
            <m:r>
              <w:rPr>
                <w:rFonts w:ascii="Cambria Math" w:hAnsi="Cambria Math" w:cs="Times New Roman"/>
                <w:sz w:val="24"/>
                <w:szCs w:val="28"/>
              </w:rPr>
              <m:t>σ</m:t>
            </m:r>
          </m:e>
          <m:sub>
            <m:r>
              <w:rPr>
                <w:rFonts w:ascii="Cambria Math" w:hAnsi="Cambria Math" w:cs="Times New Roman"/>
                <w:sz w:val="24"/>
                <w:szCs w:val="28"/>
              </w:rPr>
              <m:t>y</m:t>
            </m:r>
          </m:sub>
        </m:sSub>
      </m:oMath>
      <w:r>
        <w:rPr>
          <w:rFonts w:ascii="Times New Roman" w:hAnsi="Times New Roman" w:cs="Times New Roman" w:hint="eastAsia"/>
          <w:sz w:val="24"/>
          <w:szCs w:val="28"/>
        </w:rPr>
        <w:t xml:space="preserve"> </w:t>
      </w:r>
      <w:r>
        <w:rPr>
          <w:rFonts w:ascii="Times New Roman" w:hAnsi="Times New Roman" w:cs="Times New Roman"/>
          <w:sz w:val="24"/>
          <w:szCs w:val="28"/>
        </w:rPr>
        <w:t xml:space="preserve">of the respective bulk values and </w:t>
      </w:r>
      <m:oMath>
        <m:r>
          <w:rPr>
            <w:rFonts w:ascii="Cambria Math" w:hAnsi="Cambria Math" w:cs="Times New Roman"/>
            <w:sz w:val="24"/>
            <w:szCs w:val="28"/>
          </w:rPr>
          <m:t>D</m:t>
        </m:r>
      </m:oMath>
      <w:r>
        <w:rPr>
          <w:rFonts w:ascii="Times New Roman" w:hAnsi="Times New Roman" w:cs="Times New Roman"/>
          <w:sz w:val="24"/>
          <w:szCs w:val="28"/>
        </w:rPr>
        <w:t xml:space="preserve"> is normalized by either cell or grain size. For micro-/nano-crystalline (MC/NC) pillars </w:t>
      </w:r>
      <w:r>
        <w:rPr>
          <w:rFonts w:ascii="Times New Roman" w:hAnsi="Times New Roman" w:cs="Times New Roman"/>
          <w:sz w:val="24"/>
          <w:szCs w:val="28"/>
        </w:rPr>
        <w:lastRenderedPageBreak/>
        <w:t xml:space="preserve">of Pt, Cu and Ni-W alloy that contain GBs within the micropillars, smaller is weaker, due to GB-mediated deformation, formation of </w:t>
      </w:r>
      <w:r w:rsidRPr="00987F92">
        <w:rPr>
          <w:rFonts w:ascii="Times New Roman" w:hAnsi="Times New Roman" w:cs="Times New Roman"/>
          <w:sz w:val="24"/>
          <w:szCs w:val="28"/>
        </w:rPr>
        <w:t>geometrically necessary dislocations</w:t>
      </w:r>
      <w:r>
        <w:rPr>
          <w:rFonts w:ascii="Times New Roman" w:hAnsi="Times New Roman" w:cs="Times New Roman"/>
          <w:sz w:val="24"/>
          <w:szCs w:val="28"/>
        </w:rPr>
        <w:t>,</w:t>
      </w:r>
      <w:r w:rsidRPr="00987F92">
        <w:rPr>
          <w:rFonts w:ascii="Times New Roman" w:hAnsi="Times New Roman" w:cs="Times New Roman"/>
          <w:sz w:val="24"/>
          <w:szCs w:val="28"/>
        </w:rPr>
        <w:t xml:space="preserve"> </w:t>
      </w:r>
      <w:r>
        <w:rPr>
          <w:rFonts w:ascii="Times New Roman" w:hAnsi="Times New Roman" w:cs="Times New Roman"/>
          <w:sz w:val="24"/>
          <w:szCs w:val="28"/>
        </w:rPr>
        <w:t xml:space="preserve">and reduced resistance to dislocation activity </w:t>
      </w:r>
      <w:r>
        <w:rPr>
          <w:rFonts w:ascii="Times New Roman" w:hAnsi="Times New Roman" w:cs="Times New Roman"/>
          <w:sz w:val="24"/>
          <w:szCs w:val="28"/>
        </w:rPr>
        <w:fldChar w:fldCharType="begin">
          <w:fldData xml:space="preserve">PEVuZE5vdGU+PENpdGU+PEF1dGhvcj5HdTwvQXV0aG9yPjxZZWFyPjIwMTI8L1llYXI+PFJlY051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</w:fldData>
        </w:fldChar>
      </w:r>
      <w:r>
        <w:rPr>
          <w:rFonts w:ascii="Times New Roman" w:hAnsi="Times New Roman" w:cs="Times New Roman"/>
          <w:sz w:val="24"/>
          <w:szCs w:val="28"/>
        </w:rPr>
        <w:instrText xml:space="preserve"> ADDIN EN.CITE </w:instrText>
      </w:r>
      <w:r>
        <w:rPr>
          <w:rFonts w:ascii="Times New Roman" w:hAnsi="Times New Roman" w:cs="Times New Roman"/>
          <w:sz w:val="24"/>
          <w:szCs w:val="28"/>
        </w:rPr>
        <w:fldChar w:fldCharType="begin">
          <w:fldData xml:space="preserve">PEVuZE5vdGU+PENpdGU+PEF1dGhvcj5HdTwvQXV0aG9yPjxZZWFyPjIwMTI8L1llYXI+PFJlY051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</w:fldData>
        </w:fldChar>
      </w:r>
      <w:r>
        <w:rPr>
          <w:rFonts w:ascii="Times New Roman" w:hAnsi="Times New Roman" w:cs="Times New Roman"/>
          <w:sz w:val="24"/>
          <w:szCs w:val="28"/>
        </w:rPr>
        <w:instrText xml:space="preserve"> ADDIN EN.CITE.DATA </w:instrText>
      </w:r>
      <w:r>
        <w:rPr>
          <w:rFonts w:ascii="Times New Roman" w:hAnsi="Times New Roman" w:cs="Times New Roman"/>
          <w:sz w:val="24"/>
          <w:szCs w:val="28"/>
        </w:rPr>
      </w:r>
      <w:r>
        <w:rPr>
          <w:rFonts w:ascii="Times New Roman" w:hAnsi="Times New Roman" w:cs="Times New Roman"/>
          <w:sz w:val="24"/>
          <w:szCs w:val="28"/>
        </w:rPr>
        <w:fldChar w:fldCharType="end"/>
      </w:r>
      <w:r>
        <w:rPr>
          <w:rFonts w:ascii="Times New Roman" w:hAnsi="Times New Roman" w:cs="Times New Roman"/>
          <w:sz w:val="24"/>
          <w:szCs w:val="28"/>
        </w:rPr>
      </w:r>
      <w:r>
        <w:rPr>
          <w:rFonts w:ascii="Times New Roman" w:hAnsi="Times New Roman" w:cs="Times New Roman"/>
          <w:sz w:val="24"/>
          <w:szCs w:val="28"/>
        </w:rPr>
        <w:fldChar w:fldCharType="separate"/>
      </w:r>
      <w:r>
        <w:rPr>
          <w:rFonts w:ascii="Times New Roman" w:hAnsi="Times New Roman" w:cs="Times New Roman"/>
          <w:noProof/>
          <w:sz w:val="24"/>
          <w:szCs w:val="28"/>
        </w:rPr>
        <w:t>[45-48]</w:t>
      </w:r>
      <w:r>
        <w:rPr>
          <w:rFonts w:ascii="Times New Roman" w:hAnsi="Times New Roman" w:cs="Times New Roman"/>
          <w:sz w:val="24"/>
          <w:szCs w:val="28"/>
        </w:rPr>
        <w:fldChar w:fldCharType="end"/>
      </w:r>
      <w:r>
        <w:rPr>
          <w:rFonts w:ascii="Times New Roman" w:hAnsi="Times New Roman" w:cs="Times New Roman"/>
          <w:sz w:val="24"/>
          <w:szCs w:val="28"/>
        </w:rPr>
        <w:t xml:space="preserve">. </w:t>
      </w:r>
      <w:r w:rsidRPr="003A60ED">
        <w:rPr>
          <w:rFonts w:ascii="Times New Roman" w:hAnsi="Times New Roman" w:cs="Times New Roman"/>
          <w:color w:val="FF0000"/>
          <w:sz w:val="24"/>
          <w:szCs w:val="28"/>
        </w:rPr>
        <w:t>In LPBF 316L and IN718, wherein CBs are decorated with dislocation networks, smaller micropillars are stronger due to a transition in the dislocation mechanisms</w:t>
      </w:r>
      <w:r>
        <w:rPr>
          <w:rFonts w:ascii="Times New Roman" w:hAnsi="Times New Roman" w:cs="Times New Roman"/>
          <w:color w:val="FF0000"/>
          <w:sz w:val="24"/>
          <w:szCs w:val="28"/>
        </w:rPr>
        <w:t xml:space="preserve">, </w:t>
      </w:r>
      <w:r w:rsidRPr="003A60ED">
        <w:rPr>
          <w:rFonts w:ascii="Times New Roman" w:hAnsi="Times New Roman" w:cs="Times New Roman"/>
          <w:color w:val="FF0000"/>
          <w:sz w:val="24"/>
          <w:szCs w:val="28"/>
        </w:rPr>
        <w:t>from SAS to the Frank-Read source operation</w:t>
      </w:r>
      <w:r>
        <w:rPr>
          <w:rFonts w:ascii="Times New Roman" w:hAnsi="Times New Roman" w:cs="Times New Roman"/>
          <w:color w:val="FF0000"/>
          <w:sz w:val="24"/>
          <w:szCs w:val="28"/>
        </w:rPr>
        <w:t>,</w:t>
      </w:r>
      <w:r w:rsidRPr="003A60ED">
        <w:rPr>
          <w:rFonts w:ascii="Times New Roman" w:hAnsi="Times New Roman" w:cs="Times New Roman"/>
          <w:color w:val="FF0000"/>
          <w:sz w:val="24"/>
          <w:szCs w:val="28"/>
        </w:rPr>
        <w:t xml:space="preserve"> with increasing </w:t>
      </w:r>
      <m:oMath>
        <m:r>
          <w:rPr>
            <w:rFonts w:ascii="Cambria Math" w:hAnsi="Cambria Math" w:cs="Times New Roman"/>
            <w:color w:val="FF0000"/>
            <w:sz w:val="24"/>
            <w:szCs w:val="28"/>
          </w:rPr>
          <m:t>D</m:t>
        </m:r>
      </m:oMath>
      <w:r w:rsidRPr="003A60ED">
        <w:rPr>
          <w:rFonts w:ascii="Times New Roman" w:hAnsi="Times New Roman" w:cs="Times New Roman"/>
          <w:color w:val="FF0000"/>
          <w:sz w:val="24"/>
          <w:szCs w:val="28"/>
        </w:rPr>
        <w:t xml:space="preserve"> that results in lower </w:t>
      </w:r>
      <m:oMath>
        <m:sSub>
          <m:sSubPr>
            <m:ctrlPr>
              <w:rPr>
                <w:rFonts w:ascii="Cambria Math" w:hAnsi="Cambria Math" w:cs="Times New Roman"/>
                <w:i/>
                <w:color w:val="FF0000"/>
                <w:sz w:val="24"/>
                <w:szCs w:val="28"/>
              </w:rPr>
            </m:ctrlPr>
          </m:sSubPr>
          <m:e>
            <m:r>
              <w:rPr>
                <w:rFonts w:ascii="Cambria Math" w:hAnsi="Cambria Math" w:cs="Times New Roman"/>
                <w:color w:val="FF0000"/>
                <w:sz w:val="24"/>
                <w:szCs w:val="28"/>
              </w:rPr>
              <m:t>σ</m:t>
            </m:r>
          </m:e>
          <m:sub>
            <m:r>
              <w:rPr>
                <w:rFonts w:ascii="Cambria Math" w:hAnsi="Cambria Math" w:cs="Times New Roman"/>
                <w:color w:val="FF0000"/>
                <w:sz w:val="24"/>
                <w:szCs w:val="28"/>
              </w:rPr>
              <m:t>y</m:t>
            </m:r>
          </m:sub>
        </m:sSub>
      </m:oMath>
      <w:r w:rsidRPr="003A60ED">
        <w:rPr>
          <w:rFonts w:ascii="Times New Roman" w:hAnsi="Times New Roman" w:cs="Times New Roman" w:hint="eastAsia"/>
          <w:color w:val="FF0000"/>
          <w:sz w:val="24"/>
          <w:szCs w:val="28"/>
        </w:rPr>
        <w:t xml:space="preserv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&lt;EndNote&gt;&lt;Cite&gt;&lt;Author&gt;Li&lt;/Author&gt;&lt;Year&gt;2022&lt;/Year&gt;&lt;RecNum&gt;757&lt;/RecNum&gt;&lt;DisplayText&gt;[15]&lt;/DisplayText&gt;&lt;record&gt;&lt;rec-number&gt;757&lt;/rec-number&gt;&lt;foreign-keys&gt;&lt;key app="EN" db-id="zff0dfz0kxdw5cez2sopf59gxwtv95esa9rf" timestamp="1665925577"&gt;757&lt;/key&gt;&lt;key app="ENWeb" db-id=""&gt;0&lt;/key&gt;&lt;/foreign-keys&gt;&lt;ref-type name="Journal Article"&gt;17&lt;/ref-type&gt;&lt;contributors&gt;&lt;authors&gt;&lt;author&gt;Li, Shi-Hao&lt;/author&gt;&lt;author&gt;Zhao, Yakai&lt;/author&gt;&lt;author&gt;Radhakrishnan, Jayaraj&lt;/author&gt;&lt;author&gt;Ramamurty, Upadrasta&lt;/author&gt;&lt;/authors&gt;&lt;/contributors&gt;&lt;titles&gt;&lt;title&gt;A micropillar compression investigation into the plastic flow properties of additively manufactured alloys&lt;/title&gt;&lt;secondary-title&gt;Acta Materialia&lt;/secondary-title&gt;&lt;/titles&gt;&lt;periodical&gt;&lt;full-title&gt;Acta Materialia&lt;/full-title&gt;&lt;/periodical&gt;&lt;volume&gt;240&lt;/volume&gt;&lt;section&gt;118290&lt;/section&gt;&lt;dates&gt;&lt;year&gt;2022&lt;/year&gt;&lt;/dates&gt;&lt;isbn&gt;13596454&lt;/isbn&gt;&lt;urls&gt;&lt;/urls&gt;&lt;electronic-resource-num&gt;10.1016/j.actamat.2022.118290&lt;/electronic-resource-num&gt;&lt;/record&gt;&lt;/Cite&gt;&lt;/EndNote&gt;</w:instrText>
      </w:r>
      <w:r>
        <w:rPr>
          <w:rFonts w:ascii="Times New Roman" w:hAnsi="Times New Roman" w:cs="Times New Roman"/>
          <w:sz w:val="24"/>
          <w:szCs w:val="28"/>
        </w:rPr>
        <w:fldChar w:fldCharType="separate"/>
      </w:r>
      <w:r>
        <w:rPr>
          <w:rFonts w:ascii="Times New Roman" w:hAnsi="Times New Roman" w:cs="Times New Roman"/>
          <w:noProof/>
          <w:sz w:val="24"/>
          <w:szCs w:val="28"/>
        </w:rPr>
        <w:t>[15]</w:t>
      </w:r>
      <w:r>
        <w:rPr>
          <w:rFonts w:ascii="Times New Roman" w:hAnsi="Times New Roman" w:cs="Times New Roman"/>
          <w:sz w:val="24"/>
          <w:szCs w:val="28"/>
        </w:rPr>
        <w:fldChar w:fldCharType="end"/>
      </w:r>
      <w:r>
        <w:rPr>
          <w:rFonts w:ascii="Times New Roman" w:hAnsi="Times New Roman" w:cs="Times New Roman"/>
          <w:sz w:val="24"/>
          <w:szCs w:val="28"/>
        </w:rPr>
        <w:t xml:space="preserve">. However, no size effect is observed in the strength of the AlSi10Mg pillars, as dense Si particles with low spacing, instead of the external pillar size, dominate dislocation activities. </w:t>
      </w:r>
      <w:r>
        <w:rPr>
          <w:rFonts w:ascii="Times New Roman" w:hAnsi="Times New Roman" w:cs="Times New Roman"/>
          <w:color w:val="FF0000"/>
          <w:sz w:val="24"/>
          <w:szCs w:val="28"/>
        </w:rPr>
        <w:t>However, several additional factors contribute to the LPBF AlSi10Mg’s high strength vis-à-vis cast alloy of the same composition</w:t>
      </w:r>
      <w:r w:rsidRPr="00D4752F">
        <w:rPr>
          <w:rFonts w:ascii="Times New Roman" w:hAnsi="Times New Roman" w:cs="Times New Roman"/>
          <w:color w:val="FF0000"/>
          <w:sz w:val="24"/>
          <w:szCs w:val="28"/>
        </w:rPr>
        <w:t xml:space="preserve">. </w:t>
      </w:r>
      <w:r>
        <w:rPr>
          <w:rFonts w:ascii="Times New Roman" w:hAnsi="Times New Roman" w:cs="Times New Roman"/>
          <w:color w:val="FF0000"/>
          <w:sz w:val="24"/>
          <w:szCs w:val="28"/>
        </w:rPr>
        <w:t xml:space="preserve">One possibility is the high </w:t>
      </w:r>
      <w:r w:rsidR="00555844">
        <w:rPr>
          <w:rFonts w:ascii="Symbol" w:hAnsi="Symbol" w:cs="Times New Roman"/>
          <w:color w:val="FF0000"/>
          <w:sz w:val="24"/>
          <w:szCs w:val="28"/>
        </w:rPr>
        <w:t>r</w:t>
      </w:r>
      <w:r>
        <w:rPr>
          <w:rFonts w:ascii="Times New Roman" w:hAnsi="Times New Roman" w:cs="Times New Roman"/>
          <w:color w:val="FF0000"/>
          <w:sz w:val="24"/>
          <w:szCs w:val="28"/>
        </w:rPr>
        <w:t xml:space="preserve">, in the form of networks, in </w:t>
      </w:r>
      <w:r w:rsidRPr="00D4752F">
        <w:rPr>
          <w:rFonts w:ascii="Times New Roman" w:hAnsi="Times New Roman" w:cs="Times New Roman"/>
          <w:color w:val="FF0000"/>
          <w:sz w:val="24"/>
          <w:szCs w:val="28"/>
        </w:rPr>
        <w:t xml:space="preserve">the </w:t>
      </w:r>
      <w:r>
        <w:rPr>
          <w:rFonts w:ascii="Times New Roman" w:hAnsi="Times New Roman" w:cs="Times New Roman"/>
          <w:color w:val="FF0000"/>
          <w:sz w:val="24"/>
          <w:szCs w:val="28"/>
        </w:rPr>
        <w:t>LPBF alloys</w:t>
      </w:r>
      <w:r w:rsidRPr="00D4752F">
        <w:rPr>
          <w:rFonts w:ascii="Times New Roman" w:hAnsi="Times New Roman" w:cs="Times New Roman"/>
          <w:color w:val="FF0000"/>
          <w:sz w:val="24"/>
          <w:szCs w:val="28"/>
        </w:rPr>
        <w:t xml:space="preserve"> </w:t>
      </w:r>
      <w:r w:rsidRPr="00D4752F">
        <w:rPr>
          <w:rFonts w:ascii="Times New Roman" w:hAnsi="Times New Roman" w:cs="Times New Roman"/>
          <w:color w:val="FF0000"/>
          <w:sz w:val="24"/>
          <w:szCs w:val="28"/>
        </w:rPr>
        <w:fldChar w:fldCharType="begin"/>
      </w:r>
      <w:r w:rsidRPr="00D4752F">
        <w:rPr>
          <w:rFonts w:ascii="Times New Roman" w:hAnsi="Times New Roman" w:cs="Times New Roman"/>
          <w:color w:val="FF0000"/>
          <w:sz w:val="24"/>
          <w:szCs w:val="28"/>
        </w:rPr>
        <w:instrText xml:space="preserve"> ADDIN EN.CITE &lt;EndNote&gt;&lt;Cite&gt;&lt;Author&gt;Li&lt;/Author&gt;&lt;Year&gt;2020&lt;/Year&gt;&lt;RecNum&gt;255&lt;/RecNum&gt;&lt;DisplayText&gt;[15, 20]&lt;/DisplayText&gt;&lt;record&gt;&lt;rec-number&gt;255&lt;/rec-number&gt;&lt;foreign-keys&gt;&lt;key app="EN" db-id="zff0dfz0kxdw5cez2sopf59gxwtv95esa9rf" timestamp="1593245379"&gt;255&lt;/key&gt;&lt;key app="ENWeb" db-id=""&gt;0&lt;/key&gt;&lt;/foreign-keys&gt;&lt;ref-type name="Journal Article"&gt;17&lt;/ref-type&gt;&lt;contributors&gt;&lt;authors&gt;&lt;author&gt;Li, Zan&lt;/author&gt;&lt;author&gt;He, Bo&lt;/author&gt;&lt;author&gt;Guo, Qiang&lt;/author&gt;&lt;/authors&gt;&lt;/contributors&gt;&lt;titles&gt;&lt;title&gt;Strengthening and hardening mechanisms of additively manufactured stainless steels: The role of cell sizes&lt;/title&gt;&lt;secondary-title&gt;Scripta Materialia&lt;/secondary-title&gt;&lt;/titles&gt;&lt;periodical&gt;&lt;full-title&gt;Scripta Materialia&lt;/full-title&gt;&lt;/periodical&gt;&lt;pages&gt;17-21&lt;/pages&gt;&lt;volume&gt;177&lt;/volume&gt;&lt;section&gt;17&lt;/section&gt;&lt;dates&gt;&lt;year&gt;2020&lt;/year&gt;&lt;/dates&gt;&lt;isbn&gt;13596462&lt;/isbn&gt;&lt;urls&gt;&lt;/urls&gt;&lt;electronic-resource-num&gt;10.1016/j.scriptamat.2019.10.005&lt;/electronic-resource-num&gt;&lt;/record&gt;&lt;/Cite&gt;&lt;Cite&gt;&lt;Author&gt;Li&lt;/Author&gt;&lt;Year&gt;2022&lt;/Year&gt;&lt;RecNum&gt;757&lt;/RecNum&gt;&lt;record&gt;&lt;rec-number&gt;757&lt;/rec-number&gt;&lt;foreign-keys&gt;&lt;key app="EN" db-id="zff0dfz0kxdw5cez2sopf59gxwtv95esa9rf" timestamp="1665925577"&gt;757&lt;/key&gt;&lt;key app="ENWeb" db-id=""&gt;0&lt;/key&gt;&lt;/foreign-keys&gt;&lt;ref-type name="Journal Article"&gt;17&lt;/ref-type&gt;&lt;contributors&gt;&lt;authors&gt;&lt;author&gt;Li, Shi-Hao&lt;/author&gt;&lt;author&gt;Zhao, Yakai&lt;/author&gt;&lt;author&gt;Radhakrishnan, Jayaraj&lt;/author&gt;&lt;author&gt;Ramamurty, Upadrasta&lt;/author&gt;&lt;/authors&gt;&lt;/contributors&gt;&lt;titles&gt;&lt;title&gt;A micropillar compression investigation into the plastic flow properties of additively manufactured alloys&lt;/title&gt;&lt;secondary-title&gt;Acta Materialia&lt;/secondary-title&gt;&lt;/titles&gt;&lt;periodical&gt;&lt;full-title&gt;Acta Materialia&lt;/full-title&gt;&lt;/periodical&gt;&lt;volume&gt;240&lt;/volume&gt;&lt;section&gt;118290&lt;/section&gt;&lt;dates&gt;&lt;year&gt;2022&lt;/year&gt;&lt;/dates&gt;&lt;isbn&gt;13596454&lt;/isbn&gt;&lt;urls&gt;&lt;/urls&gt;&lt;electronic-resource-num&gt;10.1016/j.actamat.2022.118290&lt;/electronic-resource-num&gt;&lt;/record&gt;&lt;/Cite&gt;&lt;/EndNote&gt;</w:instrText>
      </w:r>
      <w:r w:rsidRPr="00D4752F">
        <w:rPr>
          <w:rFonts w:ascii="Times New Roman" w:hAnsi="Times New Roman" w:cs="Times New Roman"/>
          <w:color w:val="FF0000"/>
          <w:sz w:val="24"/>
          <w:szCs w:val="28"/>
        </w:rPr>
        <w:fldChar w:fldCharType="separate"/>
      </w:r>
      <w:r w:rsidRPr="00D4752F">
        <w:rPr>
          <w:rFonts w:ascii="Times New Roman" w:hAnsi="Times New Roman" w:cs="Times New Roman"/>
          <w:noProof/>
          <w:color w:val="FF0000"/>
          <w:sz w:val="24"/>
          <w:szCs w:val="28"/>
        </w:rPr>
        <w:t>[15, 20]</w:t>
      </w:r>
      <w:r w:rsidRPr="00D4752F">
        <w:rPr>
          <w:rFonts w:ascii="Times New Roman" w:hAnsi="Times New Roman" w:cs="Times New Roman"/>
          <w:color w:val="FF0000"/>
          <w:sz w:val="24"/>
          <w:szCs w:val="28"/>
        </w:rPr>
        <w:fldChar w:fldCharType="end"/>
      </w:r>
      <w:r w:rsidRPr="00D4752F">
        <w:rPr>
          <w:rFonts w:ascii="Times New Roman" w:hAnsi="Times New Roman" w:cs="Times New Roman"/>
          <w:color w:val="FF0000"/>
          <w:sz w:val="24"/>
          <w:szCs w:val="28"/>
        </w:rPr>
        <w:t xml:space="preserve">. </w:t>
      </w:r>
      <w:r>
        <w:rPr>
          <w:rFonts w:ascii="Times New Roman" w:hAnsi="Times New Roman" w:cs="Times New Roman"/>
          <w:color w:val="FF0000"/>
          <w:sz w:val="24"/>
          <w:szCs w:val="28"/>
        </w:rPr>
        <w:t>Liu et al. [49]</w:t>
      </w:r>
      <w:r w:rsidRPr="00D4752F">
        <w:rPr>
          <w:rFonts w:ascii="Times New Roman" w:hAnsi="Times New Roman" w:cs="Times New Roman"/>
          <w:color w:val="FF0000"/>
          <w:sz w:val="24"/>
          <w:szCs w:val="28"/>
        </w:rPr>
        <w:t xml:space="preserve"> manufactur</w:t>
      </w:r>
      <w:r>
        <w:rPr>
          <w:rFonts w:ascii="Times New Roman" w:hAnsi="Times New Roman" w:cs="Times New Roman"/>
          <w:color w:val="FF0000"/>
          <w:sz w:val="24"/>
          <w:szCs w:val="28"/>
        </w:rPr>
        <w:t>ed</w:t>
      </w:r>
      <w:r w:rsidRPr="00D4752F">
        <w:rPr>
          <w:rFonts w:ascii="Times New Roman" w:hAnsi="Times New Roman" w:cs="Times New Roman"/>
          <w:color w:val="FF0000"/>
          <w:sz w:val="24"/>
          <w:szCs w:val="28"/>
        </w:rPr>
        <w:t xml:space="preserve"> LPBF AlSi10Mg samples with different </w:t>
      </w:r>
      <w:r>
        <w:rPr>
          <w:rFonts w:ascii="Times New Roman" w:hAnsi="Times New Roman" w:cs="Times New Roman"/>
          <w:color w:val="FF0000"/>
          <w:sz w:val="24"/>
          <w:szCs w:val="28"/>
        </w:rPr>
        <w:t xml:space="preserve">cell </w:t>
      </w:r>
      <w:r w:rsidRPr="00D4752F">
        <w:rPr>
          <w:rFonts w:ascii="Times New Roman" w:hAnsi="Times New Roman" w:cs="Times New Roman"/>
          <w:color w:val="FF0000"/>
          <w:sz w:val="24"/>
          <w:szCs w:val="28"/>
        </w:rPr>
        <w:t>sizes and shapes</w:t>
      </w:r>
      <w:r>
        <w:rPr>
          <w:rFonts w:ascii="Times New Roman" w:hAnsi="Times New Roman" w:cs="Times New Roman"/>
          <w:color w:val="FF0000"/>
          <w:sz w:val="24"/>
          <w:szCs w:val="28"/>
        </w:rPr>
        <w:t xml:space="preserve"> examined their tensile properties. They</w:t>
      </w:r>
      <w:r w:rsidRPr="00D4752F">
        <w:rPr>
          <w:rFonts w:ascii="Times New Roman" w:hAnsi="Times New Roman" w:cs="Times New Roman"/>
          <w:color w:val="FF0000"/>
          <w:sz w:val="24"/>
          <w:szCs w:val="28"/>
        </w:rPr>
        <w:t xml:space="preserve"> reported that smaller and rounder cells with less concave portion </w:t>
      </w:r>
      <w:r>
        <w:rPr>
          <w:rFonts w:ascii="Times New Roman" w:hAnsi="Times New Roman" w:cs="Times New Roman"/>
          <w:color w:val="FF0000"/>
          <w:sz w:val="24"/>
          <w:szCs w:val="28"/>
        </w:rPr>
        <w:t>in the microstructure lead to a</w:t>
      </w:r>
      <w:r w:rsidRPr="00D4752F">
        <w:rPr>
          <w:rFonts w:ascii="Times New Roman" w:hAnsi="Times New Roman" w:cs="Times New Roman"/>
          <w:color w:val="FF0000"/>
          <w:sz w:val="24"/>
          <w:szCs w:val="28"/>
        </w:rPr>
        <w:t xml:space="preserve"> </w:t>
      </w:r>
      <m:oMath>
        <m:sSub>
          <m:sSubPr>
            <m:ctrlPr>
              <w:rPr>
                <w:rFonts w:ascii="Cambria Math" w:hAnsi="Cambria Math" w:cs="Times New Roman"/>
                <w:i/>
                <w:color w:val="FF0000"/>
                <w:sz w:val="24"/>
                <w:szCs w:val="28"/>
              </w:rPr>
            </m:ctrlPr>
          </m:sSubPr>
          <m:e>
            <m:r>
              <w:rPr>
                <w:rFonts w:ascii="Cambria Math" w:hAnsi="Cambria Math" w:cs="Times New Roman"/>
                <w:color w:val="FF0000"/>
                <w:sz w:val="24"/>
                <w:szCs w:val="28"/>
              </w:rPr>
              <m:t>σ</m:t>
            </m:r>
          </m:e>
          <m:sub>
            <m:r>
              <w:rPr>
                <w:rFonts w:ascii="Cambria Math" w:hAnsi="Cambria Math" w:cs="Times New Roman"/>
                <w:color w:val="FF0000"/>
                <w:sz w:val="24"/>
                <w:szCs w:val="28"/>
              </w:rPr>
              <m:t>y</m:t>
            </m:r>
          </m:sub>
        </m:sSub>
      </m:oMath>
      <w:r w:rsidRPr="00D4752F">
        <w:rPr>
          <w:rFonts w:ascii="Times New Roman" w:hAnsi="Times New Roman" w:cs="Times New Roman"/>
          <w:color w:val="FF0000"/>
          <w:sz w:val="24"/>
          <w:szCs w:val="28"/>
        </w:rPr>
        <w:t xml:space="preserve"> </w:t>
      </w:r>
      <w:r w:rsidRPr="00D4752F">
        <w:rPr>
          <w:rFonts w:ascii="Times New Roman" w:hAnsi="Times New Roman" w:cs="Times New Roman"/>
          <w:color w:val="FF0000"/>
          <w:sz w:val="24"/>
          <w:szCs w:val="28"/>
        </w:rPr>
        <w:fldChar w:fldCharType="begin"/>
      </w:r>
      <w:r w:rsidRPr="00D4752F">
        <w:rPr>
          <w:rFonts w:ascii="Times New Roman" w:hAnsi="Times New Roman" w:cs="Times New Roman"/>
          <w:color w:val="FF0000"/>
          <w:sz w:val="24"/>
          <w:szCs w:val="28"/>
        </w:rPr>
        <w:instrText xml:space="preserve"> ADDIN EN.CITE &lt;EndNote&gt;&lt;Cite&gt;&lt;Author&gt;Liu&lt;/Author&gt;&lt;Year&gt;2020&lt;/Year&gt;&lt;RecNum&gt;815&lt;/RecNum&gt;&lt;DisplayText&gt;[49]&lt;/DisplayText&gt;&lt;record&gt;&lt;rec-number&gt;815&lt;/rec-number&gt;&lt;foreign-keys&gt;&lt;key app="EN" db-id="zff0dfz0kxdw5cez2sopf59gxwtv95esa9rf" timestamp="1683115773"&gt;815&lt;/key&gt;&lt;key app="ENWeb" db-id=""&gt;0&lt;/key&gt;&lt;/foreign-keys&gt;&lt;ref-type name="Journal Article"&gt;17&lt;/ref-type&gt;&lt;contributors&gt;&lt;authors&gt;&lt;author&gt;Liu, Qian&lt;/author&gt;&lt;author&gt;Wu, Hongkun&lt;/author&gt;&lt;author&gt;Paul, Moses J.&lt;/author&gt;&lt;author&gt;He, Peidong&lt;/author&gt;&lt;author&gt;Peng, Zhongxiao&lt;/author&gt;&lt;author&gt;Gludovatz, Bernd&lt;/author&gt;&lt;author&gt;Kruzic, Jamie J.&lt;/author&gt;&lt;author&gt;Wang, Chun H.&lt;/author&gt;&lt;author&gt;Li, Xiaopeng&lt;/author&gt;&lt;/authors&gt;&lt;/contributors&gt;&lt;titles&gt;&lt;title&gt;Machine-learning assisted laser powder bed fusion process optimization for AlSi10Mg: New microstructure description indices and fracture mechanisms&lt;/title&gt;&lt;secondary-title&gt;Acta Materialia&lt;/secondary-title&gt;&lt;/titles&gt;&lt;periodical&gt;&lt;full-title&gt;Acta Materialia&lt;/full-title&gt;&lt;/periodical&gt;&lt;pages&gt;316-328&lt;/pages&gt;&lt;volume&gt;201&lt;/volume&gt;&lt;section&gt;316&lt;/section&gt;&lt;dates&gt;&lt;year&gt;2020&lt;/year&gt;&lt;/dates&gt;&lt;isbn&gt;13596454&lt;/isbn&gt;&lt;urls&gt;&lt;/urls&gt;&lt;electronic-resource-num&gt;10.1016/j.actamat.2020.10.010&lt;/electronic-resource-num&gt;&lt;/record&gt;&lt;/Cite&gt;&lt;/EndNote&gt;</w:instrText>
      </w:r>
      <w:r w:rsidRPr="00D4752F">
        <w:rPr>
          <w:rFonts w:ascii="Times New Roman" w:hAnsi="Times New Roman" w:cs="Times New Roman"/>
          <w:color w:val="FF0000"/>
          <w:sz w:val="24"/>
          <w:szCs w:val="28"/>
        </w:rPr>
        <w:fldChar w:fldCharType="separate"/>
      </w:r>
      <w:r w:rsidRPr="00D4752F">
        <w:rPr>
          <w:rFonts w:ascii="Times New Roman" w:hAnsi="Times New Roman" w:cs="Times New Roman"/>
          <w:noProof/>
          <w:color w:val="FF0000"/>
          <w:sz w:val="24"/>
          <w:szCs w:val="28"/>
        </w:rPr>
        <w:t>[49]</w:t>
      </w:r>
      <w:r w:rsidRPr="00D4752F">
        <w:rPr>
          <w:rFonts w:ascii="Times New Roman" w:hAnsi="Times New Roman" w:cs="Times New Roman"/>
          <w:color w:val="FF0000"/>
          <w:sz w:val="24"/>
          <w:szCs w:val="28"/>
        </w:rPr>
        <w:fldChar w:fldCharType="end"/>
      </w:r>
      <w:r w:rsidRPr="00D4752F">
        <w:rPr>
          <w:rFonts w:ascii="Times New Roman" w:hAnsi="Times New Roman" w:cs="Times New Roman"/>
          <w:color w:val="FF0000"/>
          <w:sz w:val="24"/>
          <w:szCs w:val="28"/>
        </w:rPr>
        <w:t xml:space="preserve">. </w:t>
      </w:r>
      <w:r>
        <w:rPr>
          <w:rFonts w:ascii="Times New Roman" w:hAnsi="Times New Roman" w:cs="Times New Roman"/>
          <w:color w:val="FF0000"/>
          <w:sz w:val="24"/>
          <w:szCs w:val="28"/>
        </w:rPr>
        <w:t>Since the</w:t>
      </w:r>
      <w:r w:rsidRPr="00D4752F">
        <w:rPr>
          <w:rFonts w:ascii="Times New Roman" w:hAnsi="Times New Roman" w:cs="Times New Roman"/>
          <w:color w:val="FF0000"/>
          <w:sz w:val="24"/>
          <w:szCs w:val="28"/>
        </w:rPr>
        <w:t xml:space="preserve"> dislocation networks overlap with </w:t>
      </w:r>
      <w:r>
        <w:rPr>
          <w:rFonts w:ascii="Times New Roman" w:hAnsi="Times New Roman" w:cs="Times New Roman"/>
          <w:color w:val="FF0000"/>
          <w:sz w:val="24"/>
          <w:szCs w:val="28"/>
        </w:rPr>
        <w:t>CBs</w:t>
      </w:r>
      <w:r w:rsidRPr="00D4752F">
        <w:rPr>
          <w:rFonts w:ascii="Times New Roman" w:hAnsi="Times New Roman" w:cs="Times New Roman"/>
          <w:color w:val="FF0000"/>
          <w:sz w:val="24"/>
          <w:szCs w:val="28"/>
        </w:rPr>
        <w:t xml:space="preserve"> in LPBF </w:t>
      </w:r>
      <w:r>
        <w:rPr>
          <w:rFonts w:ascii="Times New Roman" w:hAnsi="Times New Roman" w:cs="Times New Roman"/>
          <w:color w:val="FF0000"/>
          <w:sz w:val="24"/>
          <w:szCs w:val="28"/>
        </w:rPr>
        <w:t>AlSi10Mg</w:t>
      </w:r>
      <w:r w:rsidRPr="00D4752F">
        <w:rPr>
          <w:rFonts w:ascii="Times New Roman" w:hAnsi="Times New Roman" w:cs="Times New Roman"/>
          <w:color w:val="FF0000"/>
          <w:sz w:val="24"/>
          <w:szCs w:val="28"/>
        </w:rPr>
        <w:t xml:space="preserve">, </w:t>
      </w:r>
      <w:r>
        <w:rPr>
          <w:rFonts w:ascii="Times New Roman" w:hAnsi="Times New Roman" w:cs="Times New Roman"/>
          <w:color w:val="FF0000"/>
          <w:sz w:val="24"/>
          <w:szCs w:val="28"/>
        </w:rPr>
        <w:t>w</w:t>
      </w:r>
      <w:r w:rsidRPr="00D4752F">
        <w:rPr>
          <w:rFonts w:ascii="Times New Roman" w:hAnsi="Times New Roman" w:cs="Times New Roman"/>
          <w:color w:val="FF0000"/>
          <w:sz w:val="24"/>
          <w:szCs w:val="28"/>
        </w:rPr>
        <w:t xml:space="preserve">e infer that samples with smaller </w:t>
      </w:r>
      <w:r>
        <w:rPr>
          <w:rFonts w:ascii="Times New Roman" w:hAnsi="Times New Roman" w:cs="Times New Roman"/>
          <w:color w:val="FF0000"/>
          <w:sz w:val="24"/>
          <w:szCs w:val="28"/>
        </w:rPr>
        <w:t xml:space="preserve">(which also tend to be rounder) </w:t>
      </w:r>
      <w:r w:rsidRPr="00D4752F">
        <w:rPr>
          <w:rFonts w:ascii="Times New Roman" w:hAnsi="Times New Roman" w:cs="Times New Roman"/>
          <w:color w:val="FF0000"/>
          <w:sz w:val="24"/>
          <w:szCs w:val="28"/>
        </w:rPr>
        <w:t xml:space="preserve">cells </w:t>
      </w:r>
      <w:r>
        <w:rPr>
          <w:rFonts w:ascii="Times New Roman" w:hAnsi="Times New Roman" w:cs="Times New Roman"/>
          <w:color w:val="FF0000"/>
          <w:sz w:val="24"/>
          <w:szCs w:val="28"/>
        </w:rPr>
        <w:t>may have a</w:t>
      </w:r>
      <w:r w:rsidRPr="00D4752F">
        <w:rPr>
          <w:rFonts w:ascii="Times New Roman" w:hAnsi="Times New Roman" w:cs="Times New Roman"/>
          <w:color w:val="FF0000"/>
          <w:sz w:val="24"/>
          <w:szCs w:val="28"/>
        </w:rPr>
        <w:t xml:space="preserve"> higher </w:t>
      </w:r>
      <w:r w:rsidR="00555844">
        <w:rPr>
          <w:rFonts w:ascii="Symbol" w:hAnsi="Symbol" w:cs="Times New Roman"/>
          <w:color w:val="FF0000"/>
          <w:sz w:val="24"/>
          <w:szCs w:val="28"/>
        </w:rPr>
        <w:t>r</w:t>
      </w:r>
      <w:r w:rsidR="00555844" w:rsidRPr="00D4752F">
        <w:rPr>
          <w:rFonts w:ascii="Times New Roman" w:hAnsi="Times New Roman" w:cs="Times New Roman"/>
          <w:color w:val="FF0000"/>
          <w:sz w:val="24"/>
          <w:szCs w:val="28"/>
        </w:rPr>
        <w:t xml:space="preserve"> </w:t>
      </w:r>
      <w:r w:rsidRPr="00D4752F">
        <w:rPr>
          <w:rFonts w:ascii="Times New Roman" w:hAnsi="Times New Roman" w:cs="Times New Roman"/>
          <w:color w:val="FF0000"/>
          <w:sz w:val="24"/>
          <w:szCs w:val="28"/>
        </w:rPr>
        <w:t xml:space="preserve">and therefore superior yield strength. </w:t>
      </w:r>
      <w:bookmarkStart w:id="23" w:name="_Hlk134039010"/>
      <w:r w:rsidRPr="00D4752F">
        <w:rPr>
          <w:rFonts w:ascii="Times New Roman" w:hAnsi="Times New Roman" w:cs="Times New Roman"/>
          <w:color w:val="FF0000"/>
          <w:sz w:val="24"/>
          <w:szCs w:val="28"/>
        </w:rPr>
        <w:t xml:space="preserve">This is supported by the study reporting that </w:t>
      </w:r>
      <w:r w:rsidR="00555844" w:rsidRPr="00555844">
        <w:rPr>
          <w:rFonts w:ascii="Times New Roman" w:hAnsi="Times New Roman" w:cs="Times New Roman"/>
          <w:i/>
          <w:iCs/>
          <w:color w:val="FF0000"/>
          <w:sz w:val="24"/>
          <w:szCs w:val="28"/>
        </w:rPr>
        <w:t>d</w:t>
      </w:r>
      <w:r w:rsidRPr="00D4752F">
        <w:rPr>
          <w:rFonts w:ascii="Times New Roman" w:hAnsi="Times New Roman" w:cs="Times New Roman"/>
          <w:color w:val="FF0000"/>
          <w:sz w:val="24"/>
          <w:szCs w:val="28"/>
        </w:rPr>
        <w:t xml:space="preserve"> </w:t>
      </w:r>
      <m:oMath>
        <m:r>
          <w:rPr>
            <w:rFonts w:ascii="Cambria Math" w:hAnsi="Cambria Math" w:cs="Times New Roman"/>
            <w:color w:val="FF0000"/>
            <w:sz w:val="24"/>
            <w:szCs w:val="28"/>
          </w:rPr>
          <m:t xml:space="preserve">∝ </m:t>
        </m:r>
        <m:f>
          <m:fPr>
            <m:type m:val="lin"/>
            <m:ctrlPr>
              <w:rPr>
                <w:rFonts w:ascii="Cambria Math" w:hAnsi="Cambria Math" w:cs="Times New Roman"/>
                <w:i/>
                <w:color w:val="FF0000"/>
                <w:sz w:val="24"/>
                <w:szCs w:val="28"/>
              </w:rPr>
            </m:ctrlPr>
          </m:fPr>
          <m:num>
            <m:r>
              <w:rPr>
                <w:rFonts w:ascii="Cambria Math" w:hAnsi="Cambria Math" w:cs="Times New Roman"/>
                <w:color w:val="FF0000"/>
                <w:sz w:val="24"/>
                <w:szCs w:val="28"/>
              </w:rPr>
              <m:t>1</m:t>
            </m:r>
          </m:num>
          <m:den>
            <m:rad>
              <m:radPr>
                <m:degHide m:val="1"/>
                <m:ctrlPr>
                  <w:rPr>
                    <w:rFonts w:ascii="Cambria Math" w:hAnsi="Cambria Math" w:cs="Times New Roman"/>
                    <w:i/>
                    <w:color w:val="FF0000"/>
                    <w:sz w:val="24"/>
                    <w:szCs w:val="28"/>
                  </w:rPr>
                </m:ctrlPr>
              </m:radPr>
              <m:deg/>
              <m:e>
                <m:r>
                  <w:rPr>
                    <w:rFonts w:ascii="Cambria Math" w:hAnsi="Cambria Math" w:cs="Times New Roman"/>
                    <w:color w:val="FF0000"/>
                    <w:sz w:val="24"/>
                    <w:szCs w:val="28"/>
                  </w:rPr>
                  <m:t>ρ</m:t>
                </m:r>
              </m:e>
            </m:rad>
          </m:den>
        </m:f>
      </m:oMath>
      <w:r w:rsidRPr="00D4752F">
        <w:rPr>
          <w:rFonts w:ascii="Times New Roman" w:hAnsi="Times New Roman" w:cs="Times New Roman"/>
          <w:color w:val="FF0000"/>
          <w:sz w:val="24"/>
          <w:szCs w:val="28"/>
        </w:rPr>
        <w:t xml:space="preserve"> </w:t>
      </w:r>
      <w:bookmarkEnd w:id="23"/>
      <w:r w:rsidRPr="00D4752F">
        <w:rPr>
          <w:rFonts w:ascii="Times New Roman" w:hAnsi="Times New Roman" w:cs="Times New Roman"/>
          <w:color w:val="FF0000"/>
          <w:sz w:val="24"/>
          <w:szCs w:val="28"/>
        </w:rPr>
        <w:fldChar w:fldCharType="begin"/>
      </w:r>
      <w:r w:rsidRPr="00D4752F">
        <w:rPr>
          <w:rFonts w:ascii="Times New Roman" w:hAnsi="Times New Roman" w:cs="Times New Roman"/>
          <w:color w:val="FF0000"/>
          <w:sz w:val="24"/>
          <w:szCs w:val="28"/>
        </w:rPr>
        <w:instrText xml:space="preserve"> ADDIN EN.CITE &lt;EndNote&gt;&lt;Cite&gt;&lt;Author&gt;Kwon&lt;/Author&gt;&lt;Year&gt;2022&lt;/Year&gt;&lt;RecNum&gt;776&lt;/RecNum&gt;&lt;DisplayText&gt;[50]&lt;/DisplayText&gt;&lt;record&gt;&lt;rec-number&gt;776&lt;/rec-number&gt;&lt;foreign-keys&gt;&lt;key app="EN" db-id="zff0dfz0kxdw5cez2sopf59gxwtv95esa9rf" timestamp="1669001338"&gt;776&lt;/key&gt;&lt;key app="ENWeb" db-id=""&gt;0&lt;/key&gt;&lt;/foreign-keys&gt;&lt;ref-type name="Journal Article"&gt;17&lt;/ref-type&gt;&lt;contributors&gt;&lt;authors&gt;&lt;author&gt;Kwon, Jihye&lt;/author&gt;&lt;author&gt;Karthik, G. M.&lt;/author&gt;&lt;author&gt;Estrin, Yuri&lt;/author&gt;&lt;author&gt;Kim, Hyoung Seop&lt;/author&gt;&lt;/authors&gt;&lt;/contributors&gt;&lt;titles&gt;&lt;title&gt;Constitutive modeling of cellular-structured metals produced by additive manufacturing&lt;/title&gt;&lt;secondary-title&gt;Acta Materialia&lt;/secondary-title&gt;&lt;/titles&gt;&lt;periodical&gt;&lt;full-title&gt;Acta Materialia&lt;/full-title&gt;&lt;/periodical&gt;&lt;volume&gt;241&lt;/volume&gt;&lt;section&gt;118421&lt;/section&gt;&lt;dates&gt;&lt;year&gt;2022&lt;/year&gt;&lt;/dates&gt;&lt;isbn&gt;13596454&lt;/isbn&gt;&lt;urls&gt;&lt;/urls&gt;&lt;electronic-resource-num&gt;10.1016/j.actamat.2022.118421&lt;/electronic-resource-num&gt;&lt;/record&gt;&lt;/Cite&gt;&lt;/EndNote&gt;</w:instrText>
      </w:r>
      <w:r w:rsidRPr="00D4752F">
        <w:rPr>
          <w:rFonts w:ascii="Times New Roman" w:hAnsi="Times New Roman" w:cs="Times New Roman"/>
          <w:color w:val="FF0000"/>
          <w:sz w:val="24"/>
          <w:szCs w:val="28"/>
        </w:rPr>
        <w:fldChar w:fldCharType="separate"/>
      </w:r>
      <w:r w:rsidRPr="00D4752F">
        <w:rPr>
          <w:rFonts w:ascii="Times New Roman" w:hAnsi="Times New Roman" w:cs="Times New Roman"/>
          <w:noProof/>
          <w:color w:val="FF0000"/>
          <w:sz w:val="24"/>
          <w:szCs w:val="28"/>
        </w:rPr>
        <w:t>[50]</w:t>
      </w:r>
      <w:r w:rsidRPr="00D4752F">
        <w:rPr>
          <w:rFonts w:ascii="Times New Roman" w:hAnsi="Times New Roman" w:cs="Times New Roman"/>
          <w:color w:val="FF0000"/>
          <w:sz w:val="24"/>
          <w:szCs w:val="28"/>
        </w:rPr>
        <w:fldChar w:fldCharType="end"/>
      </w:r>
      <w:r w:rsidRPr="00D4752F">
        <w:rPr>
          <w:rFonts w:ascii="Times New Roman" w:hAnsi="Times New Roman" w:cs="Times New Roman"/>
          <w:color w:val="FF0000"/>
          <w:sz w:val="24"/>
          <w:szCs w:val="28"/>
        </w:rPr>
        <w:t>.</w:t>
      </w:r>
    </w:p>
    <w:p w14:paraId="59951F5B" w14:textId="77777777" w:rsidR="00AC7483" w:rsidRPr="00B876CA" w:rsidRDefault="00AC7483" w:rsidP="00AC7483">
      <w:pPr>
        <w:spacing w:line="360" w:lineRule="auto"/>
        <w:ind w:firstLine="420"/>
        <w:rPr>
          <w:rFonts w:ascii="Times New Roman" w:hAnsi="Times New Roman" w:cs="Times New Roman"/>
          <w:sz w:val="24"/>
          <w:szCs w:val="24"/>
        </w:rPr>
      </w:pPr>
      <w:r>
        <w:rPr>
          <w:rFonts w:ascii="Times New Roman" w:hAnsi="Times New Roman" w:cs="Times New Roman"/>
          <w:sz w:val="24"/>
          <w:szCs w:val="28"/>
        </w:rPr>
        <w:t xml:space="preserve">In summary, </w:t>
      </w:r>
      <w:r>
        <w:rPr>
          <w:rFonts w:ascii="Times New Roman" w:hAnsi="Times New Roman" w:cs="Times New Roman"/>
          <w:sz w:val="24"/>
          <w:szCs w:val="24"/>
        </w:rPr>
        <w:t xml:space="preserve">micropillar compression tests were performed on the LPBF AlSi10Mg that contains submicron-scale cellular structures decorated with dense dislocation networks, segregated Si and its particles. The micropillars show smooth stress-strain responses, with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and work hardening behaviors independent on pillar size and similar to those obtained in bulk compression. Comparison of the mechanical performances of LPBF AlSi10Mg with those of other FCC alloys (316L and IN718) that are also fabricated using LPBF demonstrates that the combination of dislocation networks and shear-resistant particles in LPBF AlSi10Mg exerts a strong resistance to dislocation motion. In turn, it contributes significantly strengthening overwhelming those from other microstructural features such as GBs. The results indicate that the combination of dislocation networks and dispersed fine precipitates, when successfully incorporated, is a promising pathway for developing high strength AM materials for both room and elevated temperature applications.</w:t>
      </w:r>
    </w:p>
    <w:bookmarkEnd w:id="0"/>
    <w:p w14:paraId="78A0C56B" w14:textId="77777777" w:rsidR="00555844" w:rsidRPr="007F5B82" w:rsidRDefault="00555844" w:rsidP="00555844">
      <w:pPr>
        <w:spacing w:line="480" w:lineRule="auto"/>
        <w:rPr>
          <w:rFonts w:ascii="Times New Roman" w:hAnsi="Times New Roman" w:cs="Times New Roman"/>
          <w:b/>
          <w:bCs/>
          <w:sz w:val="24"/>
          <w:szCs w:val="24"/>
        </w:rPr>
      </w:pPr>
      <w:r w:rsidRPr="007F5B82">
        <w:rPr>
          <w:rFonts w:ascii="Times New Roman" w:hAnsi="Times New Roman" w:cs="Times New Roman"/>
          <w:b/>
          <w:bCs/>
          <w:sz w:val="24"/>
          <w:szCs w:val="24"/>
        </w:rPr>
        <w:t>Acknowledgements</w:t>
      </w:r>
    </w:p>
    <w:p w14:paraId="4AC28F35" w14:textId="77777777" w:rsidR="00555844" w:rsidRDefault="00555844" w:rsidP="00555844">
      <w:pPr>
        <w:spacing w:line="360" w:lineRule="auto"/>
        <w:ind w:firstLineChars="200" w:firstLine="480"/>
        <w:rPr>
          <w:rFonts w:ascii="Times New Roman" w:hAnsi="Times New Roman" w:cs="Times New Roman"/>
          <w:sz w:val="24"/>
          <w:szCs w:val="24"/>
        </w:rPr>
      </w:pPr>
      <w:r w:rsidRPr="00456740">
        <w:rPr>
          <w:rFonts w:ascii="Times New Roman" w:hAnsi="Times New Roman" w:cs="Times New Roman"/>
          <w:sz w:val="24"/>
          <w:szCs w:val="24"/>
        </w:rPr>
        <w:t xml:space="preserve">This work was </w:t>
      </w:r>
      <w:r>
        <w:rPr>
          <w:rFonts w:ascii="Times New Roman" w:hAnsi="Times New Roman" w:cs="Times New Roman"/>
          <w:sz w:val="24"/>
          <w:szCs w:val="24"/>
        </w:rPr>
        <w:t>supported by</w:t>
      </w:r>
      <w:r w:rsidRPr="00456740">
        <w:rPr>
          <w:rFonts w:ascii="Times New Roman" w:hAnsi="Times New Roman" w:cs="Times New Roman"/>
          <w:sz w:val="24"/>
          <w:szCs w:val="24"/>
        </w:rPr>
        <w:t xml:space="preserve"> the </w:t>
      </w:r>
      <w:bookmarkStart w:id="24" w:name="OLE_LINK33"/>
      <w:r w:rsidRPr="00456740">
        <w:rPr>
          <w:rFonts w:ascii="Times New Roman" w:hAnsi="Times New Roman" w:cs="Times New Roman"/>
          <w:sz w:val="24"/>
          <w:szCs w:val="24"/>
        </w:rPr>
        <w:t>Structural Metal Alloys Program</w:t>
      </w:r>
      <w:bookmarkEnd w:id="24"/>
      <w:r w:rsidRPr="00456740">
        <w:rPr>
          <w:rFonts w:ascii="Times New Roman" w:hAnsi="Times New Roman" w:cs="Times New Roman"/>
          <w:sz w:val="24"/>
          <w:szCs w:val="24"/>
        </w:rPr>
        <w:t xml:space="preserve"> (Grant reference No.: </w:t>
      </w:r>
      <w:bookmarkStart w:id="25" w:name="OLE_LINK35"/>
      <w:r w:rsidRPr="00456740">
        <w:rPr>
          <w:rFonts w:ascii="Times New Roman" w:hAnsi="Times New Roman" w:cs="Times New Roman"/>
          <w:sz w:val="24"/>
          <w:szCs w:val="24"/>
        </w:rPr>
        <w:t>A18</w:t>
      </w:r>
      <w:r>
        <w:rPr>
          <w:rFonts w:ascii="Times New Roman" w:hAnsi="Times New Roman" w:cs="Times New Roman"/>
          <w:sz w:val="24"/>
          <w:szCs w:val="24"/>
        </w:rPr>
        <w:t>B</w:t>
      </w:r>
      <w:r w:rsidRPr="00456740">
        <w:rPr>
          <w:rFonts w:ascii="Times New Roman" w:hAnsi="Times New Roman" w:cs="Times New Roman"/>
          <w:sz w:val="24"/>
          <w:szCs w:val="24"/>
        </w:rPr>
        <w:t>1</w:t>
      </w:r>
      <w:r>
        <w:rPr>
          <w:rFonts w:ascii="Times New Roman" w:hAnsi="Times New Roman" w:cs="Times New Roman"/>
          <w:sz w:val="24"/>
          <w:szCs w:val="24"/>
        </w:rPr>
        <w:t>b</w:t>
      </w:r>
      <w:r w:rsidRPr="00456740">
        <w:rPr>
          <w:rFonts w:ascii="Times New Roman" w:hAnsi="Times New Roman" w:cs="Times New Roman"/>
          <w:sz w:val="24"/>
          <w:szCs w:val="24"/>
        </w:rPr>
        <w:t>0061</w:t>
      </w:r>
      <w:bookmarkEnd w:id="25"/>
      <w:r w:rsidRPr="00456740">
        <w:rPr>
          <w:rFonts w:ascii="Times New Roman" w:hAnsi="Times New Roman" w:cs="Times New Roman"/>
          <w:sz w:val="24"/>
          <w:szCs w:val="24"/>
        </w:rPr>
        <w:t xml:space="preserve">) of the </w:t>
      </w:r>
      <w:bookmarkStart w:id="26" w:name="OLE_LINK34"/>
      <w:r w:rsidRPr="00456740">
        <w:rPr>
          <w:rFonts w:ascii="Times New Roman" w:hAnsi="Times New Roman" w:cs="Times New Roman"/>
          <w:sz w:val="24"/>
          <w:szCs w:val="24"/>
        </w:rPr>
        <w:t>Agency for Science, Technology and Research of Singapore</w:t>
      </w:r>
      <w:bookmarkEnd w:id="26"/>
      <w:r w:rsidRPr="00313EDD">
        <w:rPr>
          <w:rFonts w:ascii="Times New Roman" w:hAnsi="Times New Roman" w:cs="Times New Roman"/>
          <w:sz w:val="24"/>
          <w:szCs w:val="24"/>
        </w:rPr>
        <w:t xml:space="preserve">. </w:t>
      </w:r>
      <w:r>
        <w:rPr>
          <w:rFonts w:ascii="Times New Roman" w:hAnsi="Times New Roman" w:cs="Times New Roman"/>
          <w:sz w:val="24"/>
          <w:szCs w:val="24"/>
        </w:rPr>
        <w:t>SL acknowledges the support from the</w:t>
      </w:r>
      <w:r w:rsidRPr="00785A2A">
        <w:rPr>
          <w:rFonts w:ascii="Times New Roman" w:hAnsi="Times New Roman" w:cs="Times New Roman"/>
          <w:sz w:val="24"/>
          <w:szCs w:val="24"/>
        </w:rPr>
        <w:t xml:space="preserve"> National Natural Science Foundation of China (Grant No. 52101156</w:t>
      </w:r>
      <w:r>
        <w:rPr>
          <w:rFonts w:ascii="Times New Roman" w:hAnsi="Times New Roman" w:cs="Times New Roman"/>
          <w:sz w:val="24"/>
          <w:szCs w:val="24"/>
        </w:rPr>
        <w:t>).</w:t>
      </w:r>
    </w:p>
    <w:p w14:paraId="24FCCF7A" w14:textId="77777777" w:rsidR="00555844" w:rsidRDefault="00555844" w:rsidP="00555844">
      <w:pPr>
        <w:spacing w:line="360" w:lineRule="auto"/>
        <w:rPr>
          <w:rFonts w:ascii="Times New Roman" w:hAnsi="Times New Roman" w:cs="Times New Roman"/>
          <w:sz w:val="24"/>
          <w:szCs w:val="28"/>
        </w:rPr>
      </w:pPr>
    </w:p>
    <w:p w14:paraId="11B05264" w14:textId="77777777" w:rsidR="00555844" w:rsidRPr="00FB24F5" w:rsidRDefault="00555844" w:rsidP="00555844">
      <w:pPr>
        <w:spacing w:line="360" w:lineRule="auto"/>
        <w:rPr>
          <w:rFonts w:ascii="Times New Roman" w:hAnsi="Times New Roman" w:cs="Times New Roman"/>
          <w:b/>
          <w:bCs/>
          <w:sz w:val="24"/>
          <w:szCs w:val="28"/>
        </w:rPr>
      </w:pPr>
      <w:r w:rsidRPr="00FB24F5">
        <w:rPr>
          <w:rFonts w:ascii="Times New Roman" w:hAnsi="Times New Roman" w:cs="Times New Roman" w:hint="eastAsia"/>
          <w:b/>
          <w:bCs/>
          <w:sz w:val="24"/>
          <w:szCs w:val="28"/>
        </w:rPr>
        <w:lastRenderedPageBreak/>
        <w:t>R</w:t>
      </w:r>
      <w:r w:rsidRPr="00FB24F5">
        <w:rPr>
          <w:rFonts w:ascii="Times New Roman" w:hAnsi="Times New Roman" w:cs="Times New Roman"/>
          <w:b/>
          <w:bCs/>
          <w:sz w:val="24"/>
          <w:szCs w:val="28"/>
        </w:rPr>
        <w:t>eferences</w:t>
      </w:r>
    </w:p>
    <w:p w14:paraId="34557C5A"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S.-H. Li, P. Kumar, S. Chandra, U. Ramamurty, Directed energy deposition of metals: processing, microstructures, and mechanical properties. Int</w:t>
      </w:r>
      <w:r>
        <w:rPr>
          <w:rFonts w:ascii="Times New Roman" w:hAnsi="Times New Roman" w:cs="Times New Roman"/>
          <w:sz w:val="24"/>
          <w:szCs w:val="24"/>
        </w:rPr>
        <w:t>.</w:t>
      </w:r>
      <w:r w:rsidRPr="00AF1E3C">
        <w:rPr>
          <w:rFonts w:ascii="Times New Roman" w:hAnsi="Times New Roman" w:cs="Times New Roman"/>
          <w:sz w:val="24"/>
          <w:szCs w:val="24"/>
        </w:rPr>
        <w:t xml:space="preserve"> Mater</w:t>
      </w:r>
      <w:r>
        <w:rPr>
          <w:rFonts w:ascii="Times New Roman" w:hAnsi="Times New Roman" w:cs="Times New Roman"/>
          <w:sz w:val="24"/>
          <w:szCs w:val="24"/>
        </w:rPr>
        <w:t>.</w:t>
      </w:r>
      <w:r w:rsidRPr="00AF1E3C">
        <w:rPr>
          <w:rFonts w:ascii="Times New Roman" w:hAnsi="Times New Roman" w:cs="Times New Roman"/>
          <w:sz w:val="24"/>
          <w:szCs w:val="24"/>
        </w:rPr>
        <w:t xml:space="preserve"> Rev</w:t>
      </w:r>
      <w:r>
        <w:rPr>
          <w:rFonts w:ascii="Times New Roman" w:hAnsi="Times New Roman" w:cs="Times New Roman"/>
          <w:sz w:val="24"/>
          <w:szCs w:val="24"/>
        </w:rPr>
        <w:t>.</w:t>
      </w:r>
      <w:r w:rsidRPr="00AF1E3C">
        <w:rPr>
          <w:rFonts w:ascii="Times New Roman" w:hAnsi="Times New Roman" w:cs="Times New Roman"/>
          <w:sz w:val="24"/>
          <w:szCs w:val="24"/>
        </w:rPr>
        <w:t xml:space="preserve"> (2022) 1-43.</w:t>
      </w:r>
    </w:p>
    <w:p w14:paraId="4E90611C"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T. </w:t>
      </w:r>
      <w:proofErr w:type="spellStart"/>
      <w:r w:rsidRPr="00AF1E3C">
        <w:rPr>
          <w:rFonts w:ascii="Times New Roman" w:hAnsi="Times New Roman" w:cs="Times New Roman"/>
          <w:sz w:val="24"/>
          <w:szCs w:val="24"/>
        </w:rPr>
        <w:t>DebRoy</w:t>
      </w:r>
      <w:proofErr w:type="spellEnd"/>
      <w:r w:rsidRPr="00AF1E3C">
        <w:rPr>
          <w:rFonts w:ascii="Times New Roman" w:hAnsi="Times New Roman" w:cs="Times New Roman"/>
          <w:sz w:val="24"/>
          <w:szCs w:val="24"/>
        </w:rPr>
        <w:t xml:space="preserve">, H.L. Wei, J.S. </w:t>
      </w:r>
      <w:proofErr w:type="spellStart"/>
      <w:r w:rsidRPr="00AF1E3C">
        <w:rPr>
          <w:rFonts w:ascii="Times New Roman" w:hAnsi="Times New Roman" w:cs="Times New Roman"/>
          <w:sz w:val="24"/>
          <w:szCs w:val="24"/>
        </w:rPr>
        <w:t>Zuback</w:t>
      </w:r>
      <w:proofErr w:type="spellEnd"/>
      <w:r w:rsidRPr="00AF1E3C">
        <w:rPr>
          <w:rFonts w:ascii="Times New Roman" w:hAnsi="Times New Roman" w:cs="Times New Roman"/>
          <w:sz w:val="24"/>
          <w:szCs w:val="24"/>
        </w:rPr>
        <w:t xml:space="preserve">, T. Mukherjee, J.W. Elmer, J.O. </w:t>
      </w:r>
      <w:proofErr w:type="spellStart"/>
      <w:r w:rsidRPr="00AF1E3C">
        <w:rPr>
          <w:rFonts w:ascii="Times New Roman" w:hAnsi="Times New Roman" w:cs="Times New Roman"/>
          <w:sz w:val="24"/>
          <w:szCs w:val="24"/>
        </w:rPr>
        <w:t>Milewski</w:t>
      </w:r>
      <w:proofErr w:type="spellEnd"/>
      <w:r w:rsidRPr="00AF1E3C">
        <w:rPr>
          <w:rFonts w:ascii="Times New Roman" w:hAnsi="Times New Roman" w:cs="Times New Roman"/>
          <w:sz w:val="24"/>
          <w:szCs w:val="24"/>
        </w:rPr>
        <w:t xml:space="preserve">, A.M. </w:t>
      </w:r>
      <w:proofErr w:type="spellStart"/>
      <w:r w:rsidRPr="00AF1E3C">
        <w:rPr>
          <w:rFonts w:ascii="Times New Roman" w:hAnsi="Times New Roman" w:cs="Times New Roman"/>
          <w:sz w:val="24"/>
          <w:szCs w:val="24"/>
        </w:rPr>
        <w:t>Beese</w:t>
      </w:r>
      <w:proofErr w:type="spellEnd"/>
      <w:r w:rsidRPr="00AF1E3C">
        <w:rPr>
          <w:rFonts w:ascii="Times New Roman" w:hAnsi="Times New Roman" w:cs="Times New Roman"/>
          <w:sz w:val="24"/>
          <w:szCs w:val="24"/>
        </w:rPr>
        <w:t>, A. Wilson-Heid, A. De, W. Zhang, Additive manufacturing of metallic components – Process, structure and properties. Prog</w:t>
      </w:r>
      <w:r>
        <w:rPr>
          <w:rFonts w:ascii="Times New Roman" w:hAnsi="Times New Roman" w:cs="Times New Roman"/>
          <w:sz w:val="24"/>
          <w:szCs w:val="24"/>
        </w:rPr>
        <w:t>.</w:t>
      </w:r>
      <w:r w:rsidRPr="00AF1E3C">
        <w:rPr>
          <w:rFonts w:ascii="Times New Roman" w:hAnsi="Times New Roman" w:cs="Times New Roman"/>
          <w:sz w:val="24"/>
          <w:szCs w:val="24"/>
        </w:rPr>
        <w:t xml:space="preserve"> Mater</w:t>
      </w:r>
      <w:r>
        <w:rPr>
          <w:rFonts w:ascii="Times New Roman" w:hAnsi="Times New Roman" w:cs="Times New Roman"/>
          <w:sz w:val="24"/>
          <w:szCs w:val="24"/>
        </w:rPr>
        <w:t>.</w:t>
      </w:r>
      <w:r w:rsidRPr="00AF1E3C">
        <w:rPr>
          <w:rFonts w:ascii="Times New Roman" w:hAnsi="Times New Roman" w:cs="Times New Roman"/>
          <w:sz w:val="24"/>
          <w:szCs w:val="24"/>
        </w:rPr>
        <w:t xml:space="preserve"> Sci</w:t>
      </w:r>
      <w:r>
        <w:rPr>
          <w:rFonts w:ascii="Times New Roman" w:hAnsi="Times New Roman" w:cs="Times New Roman"/>
          <w:sz w:val="24"/>
          <w:szCs w:val="24"/>
        </w:rPr>
        <w:t>.</w:t>
      </w:r>
      <w:r w:rsidRPr="00AF1E3C">
        <w:rPr>
          <w:rFonts w:ascii="Times New Roman" w:hAnsi="Times New Roman" w:cs="Times New Roman"/>
          <w:sz w:val="24"/>
          <w:szCs w:val="24"/>
        </w:rPr>
        <w:t xml:space="preserve"> 92 (2018) 112-224.</w:t>
      </w:r>
    </w:p>
    <w:p w14:paraId="13EA55E7"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D. Kong, C. Dong, S. Wei, X. Ni, L. Zhang, R. Li, L. Wang, C. Man, X. Li, About metastable cellular structure in additively manufactured austenitic stainless steels. </w:t>
      </w:r>
      <w:proofErr w:type="spellStart"/>
      <w:r w:rsidRPr="00AF1E3C">
        <w:rPr>
          <w:rFonts w:ascii="Times New Roman" w:hAnsi="Times New Roman" w:cs="Times New Roman"/>
          <w:sz w:val="24"/>
          <w:szCs w:val="24"/>
        </w:rPr>
        <w:t>Addit</w:t>
      </w:r>
      <w:proofErr w:type="spellEnd"/>
      <w:r>
        <w:rPr>
          <w:rFonts w:ascii="Times New Roman" w:hAnsi="Times New Roman" w:cs="Times New Roman"/>
          <w:sz w:val="24"/>
          <w:szCs w:val="24"/>
        </w:rPr>
        <w:t>.</w:t>
      </w:r>
      <w:r w:rsidRPr="00AF1E3C">
        <w:rPr>
          <w:rFonts w:ascii="Times New Roman" w:hAnsi="Times New Roman" w:cs="Times New Roman"/>
          <w:sz w:val="24"/>
          <w:szCs w:val="24"/>
        </w:rPr>
        <w:t xml:space="preserve"> Manuf</w:t>
      </w:r>
      <w:r>
        <w:rPr>
          <w:rFonts w:ascii="Times New Roman" w:hAnsi="Times New Roman" w:cs="Times New Roman"/>
          <w:sz w:val="24"/>
          <w:szCs w:val="24"/>
        </w:rPr>
        <w:t>.</w:t>
      </w:r>
      <w:r w:rsidRPr="00AF1E3C">
        <w:rPr>
          <w:rFonts w:ascii="Times New Roman" w:hAnsi="Times New Roman" w:cs="Times New Roman"/>
          <w:sz w:val="24"/>
          <w:szCs w:val="24"/>
        </w:rPr>
        <w:t xml:space="preserve"> 38 (2021)</w:t>
      </w:r>
      <w:r>
        <w:rPr>
          <w:rFonts w:ascii="Times New Roman" w:hAnsi="Times New Roman" w:cs="Times New Roman"/>
          <w:sz w:val="24"/>
          <w:szCs w:val="24"/>
        </w:rPr>
        <w:t xml:space="preserve"> 101804</w:t>
      </w:r>
      <w:r w:rsidRPr="00AF1E3C">
        <w:rPr>
          <w:rFonts w:ascii="Times New Roman" w:hAnsi="Times New Roman" w:cs="Times New Roman"/>
          <w:sz w:val="24"/>
          <w:szCs w:val="24"/>
        </w:rPr>
        <w:t>.</w:t>
      </w:r>
    </w:p>
    <w:p w14:paraId="1FEE3385"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P. Kumar, O. Prakash, U. Ramamurty, Micro-and meso-structures and their influence on mechanical properties of selectively laser melted Ti-6Al-4V. Acta Mater</w:t>
      </w:r>
      <w:r>
        <w:rPr>
          <w:rFonts w:ascii="Times New Roman" w:hAnsi="Times New Roman" w:cs="Times New Roman"/>
          <w:sz w:val="24"/>
          <w:szCs w:val="24"/>
        </w:rPr>
        <w:t>.</w:t>
      </w:r>
      <w:r w:rsidRPr="00AF1E3C">
        <w:rPr>
          <w:rFonts w:ascii="Times New Roman" w:hAnsi="Times New Roman" w:cs="Times New Roman"/>
          <w:sz w:val="24"/>
          <w:szCs w:val="24"/>
        </w:rPr>
        <w:t xml:space="preserve"> 154 (2018) 246-260.</w:t>
      </w:r>
    </w:p>
    <w:p w14:paraId="103B3C6D"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T.H. Becker, P. Kumar, U. Ramamurty, Fracture and fatigue in additively manufactured metals. Acta Mater</w:t>
      </w:r>
      <w:r>
        <w:rPr>
          <w:rFonts w:ascii="Times New Roman" w:hAnsi="Times New Roman" w:cs="Times New Roman"/>
          <w:sz w:val="24"/>
          <w:szCs w:val="24"/>
        </w:rPr>
        <w:t>.</w:t>
      </w:r>
      <w:r w:rsidRPr="00AF1E3C">
        <w:rPr>
          <w:rFonts w:ascii="Times New Roman" w:hAnsi="Times New Roman" w:cs="Times New Roman"/>
          <w:sz w:val="24"/>
          <w:szCs w:val="24"/>
        </w:rPr>
        <w:t xml:space="preserve"> 219 (2021)</w:t>
      </w:r>
      <w:r>
        <w:rPr>
          <w:rFonts w:ascii="Times New Roman" w:hAnsi="Times New Roman" w:cs="Times New Roman"/>
          <w:sz w:val="24"/>
          <w:szCs w:val="24"/>
        </w:rPr>
        <w:t xml:space="preserve"> 117240</w:t>
      </w:r>
      <w:r w:rsidRPr="00AF1E3C">
        <w:rPr>
          <w:rFonts w:ascii="Times New Roman" w:hAnsi="Times New Roman" w:cs="Times New Roman"/>
          <w:sz w:val="24"/>
          <w:szCs w:val="24"/>
        </w:rPr>
        <w:t>.</w:t>
      </w:r>
    </w:p>
    <w:p w14:paraId="4B89E389"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K. Chen, R. Huang, Y. Li, S. Lin, W. Zhu, N. Tamura, J. Li, Z.W. Shan, E. Ma, Rafting-Enabled Recovery Avoids Recrystallization in 3D-Printing-Repaired Single-Crystal Superalloys. Adv</w:t>
      </w:r>
      <w:r>
        <w:rPr>
          <w:rFonts w:ascii="Times New Roman" w:hAnsi="Times New Roman" w:cs="Times New Roman"/>
          <w:sz w:val="24"/>
          <w:szCs w:val="24"/>
        </w:rPr>
        <w:t>.</w:t>
      </w:r>
      <w:r w:rsidRPr="00AF1E3C">
        <w:rPr>
          <w:rFonts w:ascii="Times New Roman" w:hAnsi="Times New Roman" w:cs="Times New Roman"/>
          <w:sz w:val="24"/>
          <w:szCs w:val="24"/>
        </w:rPr>
        <w:t xml:space="preserve"> Mater</w:t>
      </w:r>
      <w:r>
        <w:rPr>
          <w:rFonts w:ascii="Times New Roman" w:hAnsi="Times New Roman" w:cs="Times New Roman"/>
          <w:sz w:val="24"/>
          <w:szCs w:val="24"/>
        </w:rPr>
        <w:t>.</w:t>
      </w:r>
      <w:r w:rsidRPr="00AF1E3C">
        <w:rPr>
          <w:rFonts w:ascii="Times New Roman" w:hAnsi="Times New Roman" w:cs="Times New Roman"/>
          <w:sz w:val="24"/>
          <w:szCs w:val="24"/>
        </w:rPr>
        <w:t xml:space="preserve"> 32 (2020) e1907164.</w:t>
      </w:r>
    </w:p>
    <w:p w14:paraId="03EAD29E"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S.-H. Pan, G.-C. Yao, Y.-N. Cui, F.-S. Meng, C. Luo, T.-Q. Zheng, G.J.T. Singh, Additive manufacturing of tungsten, tungsten-based alloys, and tungsten matrix composites. </w:t>
      </w:r>
      <w:r>
        <w:rPr>
          <w:rFonts w:ascii="Times New Roman" w:hAnsi="Times New Roman" w:cs="Times New Roman"/>
          <w:sz w:val="24"/>
          <w:szCs w:val="24"/>
        </w:rPr>
        <w:t>Tungsten 5</w:t>
      </w:r>
      <w:r w:rsidRPr="00AF1E3C">
        <w:rPr>
          <w:rFonts w:ascii="Times New Roman" w:hAnsi="Times New Roman" w:cs="Times New Roman"/>
          <w:sz w:val="24"/>
          <w:szCs w:val="24"/>
        </w:rPr>
        <w:t xml:space="preserve"> (2022) 1-31.</w:t>
      </w:r>
    </w:p>
    <w:p w14:paraId="629EB4B0" w14:textId="77777777" w:rsidR="00555844" w:rsidRDefault="00555844" w:rsidP="00555844">
      <w:pPr>
        <w:pStyle w:val="ListParagraph"/>
        <w:numPr>
          <w:ilvl w:val="0"/>
          <w:numId w:val="2"/>
        </w:numPr>
        <w:ind w:firstLineChars="0"/>
        <w:rPr>
          <w:rFonts w:ascii="Times New Roman" w:hAnsi="Times New Roman" w:cs="Times New Roman"/>
          <w:sz w:val="24"/>
          <w:szCs w:val="24"/>
        </w:rPr>
      </w:pPr>
      <w:r w:rsidRPr="00457CDF">
        <w:rPr>
          <w:rFonts w:ascii="Times New Roman" w:hAnsi="Times New Roman" w:cs="Times New Roman"/>
          <w:sz w:val="24"/>
          <w:szCs w:val="24"/>
        </w:rPr>
        <w:t xml:space="preserve">S. Wei, P. Kumar, K.B. Lau, D. </w:t>
      </w:r>
      <w:proofErr w:type="spellStart"/>
      <w:r w:rsidRPr="00457CDF">
        <w:rPr>
          <w:rFonts w:ascii="Times New Roman" w:hAnsi="Times New Roman" w:cs="Times New Roman"/>
          <w:sz w:val="24"/>
          <w:szCs w:val="24"/>
        </w:rPr>
        <w:t>Wuu</w:t>
      </w:r>
      <w:proofErr w:type="spellEnd"/>
      <w:r w:rsidRPr="00457CDF">
        <w:rPr>
          <w:rFonts w:ascii="Times New Roman" w:hAnsi="Times New Roman" w:cs="Times New Roman"/>
          <w:sz w:val="24"/>
          <w:szCs w:val="24"/>
        </w:rPr>
        <w:t xml:space="preserve">, L.-L. Liew, F. Wei, S.L. Teo, A. Cheong, C.K. Ng, B. Zhang, C.C. Tan, P. Wang, U. Ramamurty, Effect of heat treatment on the microstructure and mechanical properties of 2.4 </w:t>
      </w:r>
      <w:proofErr w:type="spellStart"/>
      <w:r w:rsidRPr="00457CDF">
        <w:rPr>
          <w:rFonts w:ascii="Times New Roman" w:hAnsi="Times New Roman" w:cs="Times New Roman"/>
          <w:sz w:val="24"/>
          <w:szCs w:val="24"/>
        </w:rPr>
        <w:t>GPa</w:t>
      </w:r>
      <w:proofErr w:type="spellEnd"/>
      <w:r w:rsidRPr="00457CDF">
        <w:rPr>
          <w:rFonts w:ascii="Times New Roman" w:hAnsi="Times New Roman" w:cs="Times New Roman"/>
          <w:sz w:val="24"/>
          <w:szCs w:val="24"/>
        </w:rPr>
        <w:t xml:space="preserve"> grade maraging steel fabricated by laser powder bed fusion. </w:t>
      </w:r>
      <w:proofErr w:type="spellStart"/>
      <w:r w:rsidRPr="00457CDF">
        <w:rPr>
          <w:rFonts w:ascii="Times New Roman" w:hAnsi="Times New Roman" w:cs="Times New Roman"/>
          <w:sz w:val="24"/>
          <w:szCs w:val="24"/>
        </w:rPr>
        <w:t>Addit</w:t>
      </w:r>
      <w:proofErr w:type="spellEnd"/>
      <w:r>
        <w:rPr>
          <w:rFonts w:ascii="Times New Roman" w:hAnsi="Times New Roman" w:cs="Times New Roman"/>
          <w:sz w:val="24"/>
          <w:szCs w:val="24"/>
        </w:rPr>
        <w:t>.</w:t>
      </w:r>
      <w:r w:rsidRPr="00457CDF">
        <w:rPr>
          <w:rFonts w:ascii="Times New Roman" w:hAnsi="Times New Roman" w:cs="Times New Roman"/>
          <w:sz w:val="24"/>
          <w:szCs w:val="24"/>
        </w:rPr>
        <w:t xml:space="preserve"> Manuf</w:t>
      </w:r>
      <w:r>
        <w:rPr>
          <w:rFonts w:ascii="Times New Roman" w:hAnsi="Times New Roman" w:cs="Times New Roman"/>
          <w:sz w:val="24"/>
          <w:szCs w:val="24"/>
        </w:rPr>
        <w:t>.</w:t>
      </w:r>
      <w:r w:rsidRPr="00457CDF">
        <w:rPr>
          <w:rFonts w:ascii="Times New Roman" w:hAnsi="Times New Roman" w:cs="Times New Roman"/>
          <w:sz w:val="24"/>
          <w:szCs w:val="24"/>
        </w:rPr>
        <w:t xml:space="preserve"> 59 (2022)</w:t>
      </w:r>
      <w:r>
        <w:rPr>
          <w:rFonts w:ascii="Times New Roman" w:hAnsi="Times New Roman" w:cs="Times New Roman"/>
          <w:sz w:val="24"/>
          <w:szCs w:val="24"/>
        </w:rPr>
        <w:t xml:space="preserve"> 103190</w:t>
      </w:r>
      <w:r w:rsidRPr="00457CDF">
        <w:rPr>
          <w:rFonts w:ascii="Times New Roman" w:hAnsi="Times New Roman" w:cs="Times New Roman"/>
          <w:sz w:val="24"/>
          <w:szCs w:val="24"/>
        </w:rPr>
        <w:t>.</w:t>
      </w:r>
    </w:p>
    <w:p w14:paraId="7D86B41A" w14:textId="77777777" w:rsidR="00555844" w:rsidRPr="0045337D" w:rsidRDefault="00555844" w:rsidP="00555844">
      <w:pPr>
        <w:pStyle w:val="ListParagraph"/>
        <w:numPr>
          <w:ilvl w:val="0"/>
          <w:numId w:val="2"/>
        </w:numPr>
        <w:ind w:firstLineChars="0"/>
        <w:rPr>
          <w:rFonts w:ascii="Times New Roman" w:hAnsi="Times New Roman" w:cs="Times New Roman"/>
          <w:sz w:val="24"/>
          <w:szCs w:val="24"/>
        </w:rPr>
      </w:pPr>
      <w:r w:rsidRPr="0045337D">
        <w:rPr>
          <w:rFonts w:ascii="Times New Roman" w:hAnsi="Times New Roman" w:cs="Times New Roman"/>
          <w:sz w:val="24"/>
          <w:szCs w:val="24"/>
        </w:rPr>
        <w:t xml:space="preserve">S. Wei, C. Hutchinson, U. Ramamurty, </w:t>
      </w:r>
      <w:proofErr w:type="spellStart"/>
      <w:r w:rsidRPr="0045337D">
        <w:rPr>
          <w:rFonts w:ascii="Times New Roman" w:hAnsi="Times New Roman" w:cs="Times New Roman"/>
          <w:sz w:val="24"/>
          <w:szCs w:val="24"/>
        </w:rPr>
        <w:t>Mesostructure</w:t>
      </w:r>
      <w:proofErr w:type="spellEnd"/>
      <w:r w:rsidRPr="0045337D">
        <w:rPr>
          <w:rFonts w:ascii="Times New Roman" w:hAnsi="Times New Roman" w:cs="Times New Roman"/>
          <w:sz w:val="24"/>
          <w:szCs w:val="24"/>
        </w:rPr>
        <w:t xml:space="preserve"> engineering in additive manufacturing of alloys. Scr. Mater. 230 (2023) 115429.</w:t>
      </w:r>
    </w:p>
    <w:p w14:paraId="33B8466D"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G. Wang, H. Ouyang, C. Fan, Q. Guo, Z. Li, W. Yan, Z. Li, The origin of high-density dislocations in additively manufactured metals. Mater</w:t>
      </w:r>
      <w:r>
        <w:rPr>
          <w:rFonts w:ascii="Times New Roman" w:hAnsi="Times New Roman" w:cs="Times New Roman"/>
          <w:sz w:val="24"/>
          <w:szCs w:val="24"/>
        </w:rPr>
        <w:t>.</w:t>
      </w:r>
      <w:r w:rsidRPr="00AF1E3C">
        <w:rPr>
          <w:rFonts w:ascii="Times New Roman" w:hAnsi="Times New Roman" w:cs="Times New Roman"/>
          <w:sz w:val="24"/>
          <w:szCs w:val="24"/>
        </w:rPr>
        <w:t xml:space="preserve"> Res</w:t>
      </w:r>
      <w:r>
        <w:rPr>
          <w:rFonts w:ascii="Times New Roman" w:hAnsi="Times New Roman" w:cs="Times New Roman"/>
          <w:sz w:val="24"/>
          <w:szCs w:val="24"/>
        </w:rPr>
        <w:t>.</w:t>
      </w:r>
      <w:r w:rsidRPr="00AF1E3C">
        <w:rPr>
          <w:rFonts w:ascii="Times New Roman" w:hAnsi="Times New Roman" w:cs="Times New Roman"/>
          <w:sz w:val="24"/>
          <w:szCs w:val="24"/>
        </w:rPr>
        <w:t xml:space="preserve"> Lett</w:t>
      </w:r>
      <w:r>
        <w:rPr>
          <w:rFonts w:ascii="Times New Roman" w:hAnsi="Times New Roman" w:cs="Times New Roman"/>
          <w:sz w:val="24"/>
          <w:szCs w:val="24"/>
        </w:rPr>
        <w:t>.</w:t>
      </w:r>
      <w:r w:rsidRPr="00AF1E3C">
        <w:rPr>
          <w:rFonts w:ascii="Times New Roman" w:hAnsi="Times New Roman" w:cs="Times New Roman"/>
          <w:sz w:val="24"/>
          <w:szCs w:val="24"/>
        </w:rPr>
        <w:t xml:space="preserve"> 8 (2020) 283-290.</w:t>
      </w:r>
    </w:p>
    <w:p w14:paraId="3F729C8A"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T.R. Smith, J.D. Sugar, C. San </w:t>
      </w:r>
      <w:proofErr w:type="spellStart"/>
      <w:r w:rsidRPr="00AF1E3C">
        <w:rPr>
          <w:rFonts w:ascii="Times New Roman" w:hAnsi="Times New Roman" w:cs="Times New Roman"/>
          <w:sz w:val="24"/>
          <w:szCs w:val="24"/>
        </w:rPr>
        <w:t>Marchi</w:t>
      </w:r>
      <w:proofErr w:type="spellEnd"/>
      <w:r w:rsidRPr="00AF1E3C">
        <w:rPr>
          <w:rFonts w:ascii="Times New Roman" w:hAnsi="Times New Roman" w:cs="Times New Roman"/>
          <w:sz w:val="24"/>
          <w:szCs w:val="24"/>
        </w:rPr>
        <w:t xml:space="preserve">, J.M. </w:t>
      </w:r>
      <w:proofErr w:type="spellStart"/>
      <w:r w:rsidRPr="00AF1E3C">
        <w:rPr>
          <w:rFonts w:ascii="Times New Roman" w:hAnsi="Times New Roman" w:cs="Times New Roman"/>
          <w:sz w:val="24"/>
          <w:szCs w:val="24"/>
        </w:rPr>
        <w:t>Schoenung</w:t>
      </w:r>
      <w:proofErr w:type="spellEnd"/>
      <w:r w:rsidRPr="00AF1E3C">
        <w:rPr>
          <w:rFonts w:ascii="Times New Roman" w:hAnsi="Times New Roman" w:cs="Times New Roman"/>
          <w:sz w:val="24"/>
          <w:szCs w:val="24"/>
        </w:rPr>
        <w:t>, Strengthening mechanisms in directed energy deposited austenitic stainless steel. Acta Mater</w:t>
      </w:r>
      <w:r>
        <w:rPr>
          <w:rFonts w:ascii="Times New Roman" w:hAnsi="Times New Roman" w:cs="Times New Roman"/>
          <w:sz w:val="24"/>
          <w:szCs w:val="24"/>
        </w:rPr>
        <w:t>.</w:t>
      </w:r>
      <w:r w:rsidRPr="00AF1E3C">
        <w:rPr>
          <w:rFonts w:ascii="Times New Roman" w:hAnsi="Times New Roman" w:cs="Times New Roman"/>
          <w:sz w:val="24"/>
          <w:szCs w:val="24"/>
        </w:rPr>
        <w:t xml:space="preserve"> 164 (2019) 728-740.</w:t>
      </w:r>
    </w:p>
    <w:p w14:paraId="2AEC24EA" w14:textId="77777777" w:rsidR="00555844"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T. </w:t>
      </w:r>
      <w:proofErr w:type="spellStart"/>
      <w:r w:rsidRPr="00AF1E3C">
        <w:rPr>
          <w:rFonts w:ascii="Times New Roman" w:hAnsi="Times New Roman" w:cs="Times New Roman"/>
          <w:sz w:val="24"/>
          <w:szCs w:val="24"/>
        </w:rPr>
        <w:t>Voisin</w:t>
      </w:r>
      <w:proofErr w:type="spellEnd"/>
      <w:r w:rsidRPr="00AF1E3C">
        <w:rPr>
          <w:rFonts w:ascii="Times New Roman" w:hAnsi="Times New Roman" w:cs="Times New Roman"/>
          <w:sz w:val="24"/>
          <w:szCs w:val="24"/>
        </w:rPr>
        <w:t xml:space="preserve">, J.-B. </w:t>
      </w:r>
      <w:proofErr w:type="spellStart"/>
      <w:r w:rsidRPr="00AF1E3C">
        <w:rPr>
          <w:rFonts w:ascii="Times New Roman" w:hAnsi="Times New Roman" w:cs="Times New Roman"/>
          <w:sz w:val="24"/>
          <w:szCs w:val="24"/>
        </w:rPr>
        <w:t>Forien</w:t>
      </w:r>
      <w:proofErr w:type="spellEnd"/>
      <w:r w:rsidRPr="00AF1E3C">
        <w:rPr>
          <w:rFonts w:ascii="Times New Roman" w:hAnsi="Times New Roman" w:cs="Times New Roman"/>
          <w:sz w:val="24"/>
          <w:szCs w:val="24"/>
        </w:rPr>
        <w:t xml:space="preserve">, A. Perron, S. </w:t>
      </w:r>
      <w:proofErr w:type="spellStart"/>
      <w:r w:rsidRPr="00AF1E3C">
        <w:rPr>
          <w:rFonts w:ascii="Times New Roman" w:hAnsi="Times New Roman" w:cs="Times New Roman"/>
          <w:sz w:val="24"/>
          <w:szCs w:val="24"/>
        </w:rPr>
        <w:t>Aubry</w:t>
      </w:r>
      <w:proofErr w:type="spellEnd"/>
      <w:r w:rsidRPr="00AF1E3C">
        <w:rPr>
          <w:rFonts w:ascii="Times New Roman" w:hAnsi="Times New Roman" w:cs="Times New Roman"/>
          <w:sz w:val="24"/>
          <w:szCs w:val="24"/>
        </w:rPr>
        <w:t xml:space="preserve">, N. </w:t>
      </w:r>
      <w:proofErr w:type="spellStart"/>
      <w:r w:rsidRPr="00AF1E3C">
        <w:rPr>
          <w:rFonts w:ascii="Times New Roman" w:hAnsi="Times New Roman" w:cs="Times New Roman"/>
          <w:sz w:val="24"/>
          <w:szCs w:val="24"/>
        </w:rPr>
        <w:t>Bertin</w:t>
      </w:r>
      <w:proofErr w:type="spellEnd"/>
      <w:r w:rsidRPr="00AF1E3C">
        <w:rPr>
          <w:rFonts w:ascii="Times New Roman" w:hAnsi="Times New Roman" w:cs="Times New Roman"/>
          <w:sz w:val="24"/>
          <w:szCs w:val="24"/>
        </w:rPr>
        <w:t>, A. Samanta, A. Baker, Y.M. Wang, New insights on cellular structures strengthening mechanisms and thermal stability of an austenitic stainless steel fabricated by laser powder-bed-fusion. Acta Mater</w:t>
      </w:r>
      <w:r>
        <w:rPr>
          <w:rFonts w:ascii="Times New Roman" w:hAnsi="Times New Roman" w:cs="Times New Roman"/>
          <w:sz w:val="24"/>
          <w:szCs w:val="24"/>
        </w:rPr>
        <w:t>.</w:t>
      </w:r>
      <w:r w:rsidRPr="00AF1E3C">
        <w:rPr>
          <w:rFonts w:ascii="Times New Roman" w:hAnsi="Times New Roman" w:cs="Times New Roman"/>
          <w:sz w:val="24"/>
          <w:szCs w:val="24"/>
        </w:rPr>
        <w:t xml:space="preserve"> 203 (2021)</w:t>
      </w:r>
      <w:r>
        <w:rPr>
          <w:rFonts w:ascii="Times New Roman" w:hAnsi="Times New Roman" w:cs="Times New Roman"/>
          <w:sz w:val="24"/>
          <w:szCs w:val="24"/>
        </w:rPr>
        <w:t xml:space="preserve"> 116476</w:t>
      </w:r>
      <w:r w:rsidRPr="00AF1E3C">
        <w:rPr>
          <w:rFonts w:ascii="Times New Roman" w:hAnsi="Times New Roman" w:cs="Times New Roman"/>
          <w:sz w:val="24"/>
          <w:szCs w:val="24"/>
        </w:rPr>
        <w:t>.</w:t>
      </w:r>
    </w:p>
    <w:p w14:paraId="4050E320" w14:textId="77777777" w:rsidR="00555844" w:rsidRDefault="00555844" w:rsidP="00555844">
      <w:pPr>
        <w:pStyle w:val="ListParagraph"/>
        <w:numPr>
          <w:ilvl w:val="0"/>
          <w:numId w:val="2"/>
        </w:numPr>
        <w:ind w:firstLineChars="0"/>
        <w:rPr>
          <w:rFonts w:ascii="Times New Roman" w:hAnsi="Times New Roman" w:cs="Times New Roman"/>
          <w:sz w:val="24"/>
          <w:szCs w:val="24"/>
        </w:rPr>
      </w:pPr>
      <w:r w:rsidRPr="0045337D">
        <w:rPr>
          <w:rFonts w:ascii="Times New Roman" w:hAnsi="Times New Roman" w:cs="Times New Roman"/>
          <w:sz w:val="24"/>
          <w:szCs w:val="24"/>
        </w:rPr>
        <w:t xml:space="preserve">K.M. Bertsch, G. </w:t>
      </w:r>
      <w:proofErr w:type="spellStart"/>
      <w:r w:rsidRPr="0045337D">
        <w:rPr>
          <w:rFonts w:ascii="Times New Roman" w:hAnsi="Times New Roman" w:cs="Times New Roman"/>
          <w:sz w:val="24"/>
          <w:szCs w:val="24"/>
        </w:rPr>
        <w:t>Meric</w:t>
      </w:r>
      <w:proofErr w:type="spellEnd"/>
      <w:r w:rsidRPr="0045337D">
        <w:rPr>
          <w:rFonts w:ascii="Times New Roman" w:hAnsi="Times New Roman" w:cs="Times New Roman"/>
          <w:sz w:val="24"/>
          <w:szCs w:val="24"/>
        </w:rPr>
        <w:t xml:space="preserve"> de </w:t>
      </w:r>
      <w:proofErr w:type="spellStart"/>
      <w:r w:rsidRPr="0045337D">
        <w:rPr>
          <w:rFonts w:ascii="Times New Roman" w:hAnsi="Times New Roman" w:cs="Times New Roman"/>
          <w:sz w:val="24"/>
          <w:szCs w:val="24"/>
        </w:rPr>
        <w:t>Bellefon</w:t>
      </w:r>
      <w:proofErr w:type="spellEnd"/>
      <w:r w:rsidRPr="0045337D">
        <w:rPr>
          <w:rFonts w:ascii="Times New Roman" w:hAnsi="Times New Roman" w:cs="Times New Roman"/>
          <w:sz w:val="24"/>
          <w:szCs w:val="24"/>
        </w:rPr>
        <w:t xml:space="preserve">, B. Kuehl, D.J. </w:t>
      </w:r>
      <w:proofErr w:type="spellStart"/>
      <w:r w:rsidRPr="0045337D">
        <w:rPr>
          <w:rFonts w:ascii="Times New Roman" w:hAnsi="Times New Roman" w:cs="Times New Roman"/>
          <w:sz w:val="24"/>
          <w:szCs w:val="24"/>
        </w:rPr>
        <w:t>Thoma</w:t>
      </w:r>
      <w:proofErr w:type="spellEnd"/>
      <w:r w:rsidRPr="0045337D">
        <w:rPr>
          <w:rFonts w:ascii="Times New Roman" w:hAnsi="Times New Roman" w:cs="Times New Roman"/>
          <w:sz w:val="24"/>
          <w:szCs w:val="24"/>
        </w:rPr>
        <w:t>, Origin of dislocation structures in an additively manufactured austenitic stainless steel 316L. Acta Mater. 199 (2020) 19-33.</w:t>
      </w:r>
    </w:p>
    <w:p w14:paraId="7A260C5A" w14:textId="77777777" w:rsidR="00555844" w:rsidRPr="0045337D" w:rsidRDefault="00555844" w:rsidP="00555844">
      <w:pPr>
        <w:pStyle w:val="ListParagraph"/>
        <w:numPr>
          <w:ilvl w:val="0"/>
          <w:numId w:val="2"/>
        </w:numPr>
        <w:ind w:firstLineChars="0"/>
        <w:rPr>
          <w:rFonts w:ascii="Times New Roman" w:hAnsi="Times New Roman" w:cs="Times New Roman"/>
          <w:sz w:val="24"/>
          <w:szCs w:val="24"/>
        </w:rPr>
      </w:pPr>
      <w:r w:rsidRPr="00161CFA">
        <w:rPr>
          <w:rFonts w:ascii="Times New Roman" w:hAnsi="Times New Roman" w:cs="Times New Roman"/>
          <w:sz w:val="24"/>
          <w:szCs w:val="24"/>
        </w:rPr>
        <w:t xml:space="preserve">Z. Li, Y. Cui, W. Yan, D. Zhang, Y. Fang, Y. Chen, Q. Yu, G. Wang, H. Ouyang, C. Fan, Q. Guo, D.-B. Xiong, S. </w:t>
      </w:r>
      <w:proofErr w:type="spellStart"/>
      <w:r w:rsidRPr="00161CFA">
        <w:rPr>
          <w:rFonts w:ascii="Times New Roman" w:hAnsi="Times New Roman" w:cs="Times New Roman"/>
          <w:sz w:val="24"/>
          <w:szCs w:val="24"/>
        </w:rPr>
        <w:t>Jin</w:t>
      </w:r>
      <w:proofErr w:type="spellEnd"/>
      <w:r w:rsidRPr="00161CFA">
        <w:rPr>
          <w:rFonts w:ascii="Times New Roman" w:hAnsi="Times New Roman" w:cs="Times New Roman"/>
          <w:sz w:val="24"/>
          <w:szCs w:val="24"/>
        </w:rPr>
        <w:t xml:space="preserve">, G. Sha, N. </w:t>
      </w:r>
      <w:proofErr w:type="spellStart"/>
      <w:r w:rsidRPr="00161CFA">
        <w:rPr>
          <w:rFonts w:ascii="Times New Roman" w:hAnsi="Times New Roman" w:cs="Times New Roman"/>
          <w:sz w:val="24"/>
          <w:szCs w:val="24"/>
        </w:rPr>
        <w:t>Ghoniem</w:t>
      </w:r>
      <w:proofErr w:type="spellEnd"/>
      <w:r w:rsidRPr="00161CFA">
        <w:rPr>
          <w:rFonts w:ascii="Times New Roman" w:hAnsi="Times New Roman" w:cs="Times New Roman"/>
          <w:sz w:val="24"/>
          <w:szCs w:val="24"/>
        </w:rPr>
        <w:t>, Z. Zhang, Y.M. Wang, Enhanced strengthening and hardening via self-stabilized dislocation network in additively manufactured metals. Mater</w:t>
      </w:r>
      <w:r>
        <w:rPr>
          <w:rFonts w:ascii="Times New Roman" w:hAnsi="Times New Roman" w:cs="Times New Roman"/>
          <w:sz w:val="24"/>
          <w:szCs w:val="24"/>
        </w:rPr>
        <w:t>.</w:t>
      </w:r>
      <w:r w:rsidRPr="00161CFA">
        <w:rPr>
          <w:rFonts w:ascii="Times New Roman" w:hAnsi="Times New Roman" w:cs="Times New Roman"/>
          <w:sz w:val="24"/>
          <w:szCs w:val="24"/>
        </w:rPr>
        <w:t xml:space="preserve"> Today 50 (2021) 79-88.</w:t>
      </w:r>
    </w:p>
    <w:p w14:paraId="20B4CEB6"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S.-H. Li, Y. Zhao, J. Radhakrishnan, U. Ramamurty, A micropillar compression investigation into the plastic flow properties of additively manufactured alloys. Acta Mater</w:t>
      </w:r>
      <w:r>
        <w:rPr>
          <w:rFonts w:ascii="Times New Roman" w:hAnsi="Times New Roman" w:cs="Times New Roman"/>
          <w:sz w:val="24"/>
          <w:szCs w:val="24"/>
        </w:rPr>
        <w:t>.</w:t>
      </w:r>
      <w:r w:rsidRPr="00AF1E3C">
        <w:rPr>
          <w:rFonts w:ascii="Times New Roman" w:hAnsi="Times New Roman" w:cs="Times New Roman"/>
          <w:sz w:val="24"/>
          <w:szCs w:val="24"/>
        </w:rPr>
        <w:t xml:space="preserve"> 240 (2022)</w:t>
      </w:r>
      <w:r>
        <w:rPr>
          <w:rFonts w:ascii="Times New Roman" w:hAnsi="Times New Roman" w:cs="Times New Roman"/>
          <w:sz w:val="24"/>
          <w:szCs w:val="24"/>
        </w:rPr>
        <w:t xml:space="preserve"> 118290</w:t>
      </w:r>
      <w:r w:rsidRPr="00AF1E3C">
        <w:rPr>
          <w:rFonts w:ascii="Times New Roman" w:hAnsi="Times New Roman" w:cs="Times New Roman"/>
          <w:sz w:val="24"/>
          <w:szCs w:val="24"/>
        </w:rPr>
        <w:t>.</w:t>
      </w:r>
    </w:p>
    <w:p w14:paraId="536AD2E4"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S.-H. Li, Y. Zhao, P. Kumar, U. Ramamurty, Effect of initial dislocation density on the plastic deformation response of 316L stainless steel manufactured by directed energy deposition. Mater</w:t>
      </w:r>
      <w:r>
        <w:rPr>
          <w:rFonts w:ascii="Times New Roman" w:hAnsi="Times New Roman" w:cs="Times New Roman"/>
          <w:sz w:val="24"/>
          <w:szCs w:val="24"/>
        </w:rPr>
        <w:t>.</w:t>
      </w:r>
      <w:r w:rsidRPr="00AF1E3C">
        <w:rPr>
          <w:rFonts w:ascii="Times New Roman" w:hAnsi="Times New Roman" w:cs="Times New Roman"/>
          <w:sz w:val="24"/>
          <w:szCs w:val="24"/>
        </w:rPr>
        <w:t xml:space="preserve"> Sci</w:t>
      </w:r>
      <w:r>
        <w:rPr>
          <w:rFonts w:ascii="Times New Roman" w:hAnsi="Times New Roman" w:cs="Times New Roman"/>
          <w:sz w:val="24"/>
          <w:szCs w:val="24"/>
        </w:rPr>
        <w:t>.</w:t>
      </w:r>
      <w:r w:rsidRPr="00AF1E3C">
        <w:rPr>
          <w:rFonts w:ascii="Times New Roman" w:hAnsi="Times New Roman" w:cs="Times New Roman"/>
          <w:sz w:val="24"/>
          <w:szCs w:val="24"/>
        </w:rPr>
        <w:t xml:space="preserve"> Eng</w:t>
      </w:r>
      <w:r>
        <w:rPr>
          <w:rFonts w:ascii="Times New Roman" w:hAnsi="Times New Roman" w:cs="Times New Roman"/>
          <w:sz w:val="24"/>
          <w:szCs w:val="24"/>
        </w:rPr>
        <w:t>.</w:t>
      </w:r>
      <w:r w:rsidRPr="00AF1E3C">
        <w:rPr>
          <w:rFonts w:ascii="Times New Roman" w:hAnsi="Times New Roman" w:cs="Times New Roman"/>
          <w:sz w:val="24"/>
          <w:szCs w:val="24"/>
        </w:rPr>
        <w:t xml:space="preserve"> A 851 (2022)</w:t>
      </w:r>
      <w:r>
        <w:rPr>
          <w:rFonts w:ascii="Times New Roman" w:hAnsi="Times New Roman" w:cs="Times New Roman"/>
          <w:sz w:val="24"/>
          <w:szCs w:val="24"/>
        </w:rPr>
        <w:t xml:space="preserve"> 143591</w:t>
      </w:r>
      <w:r w:rsidRPr="00AF1E3C">
        <w:rPr>
          <w:rFonts w:ascii="Times New Roman" w:hAnsi="Times New Roman" w:cs="Times New Roman"/>
          <w:sz w:val="24"/>
          <w:szCs w:val="24"/>
        </w:rPr>
        <w:t>.</w:t>
      </w:r>
    </w:p>
    <w:p w14:paraId="44294633"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Y.M. Wang, T. </w:t>
      </w:r>
      <w:proofErr w:type="spellStart"/>
      <w:r w:rsidRPr="00AF1E3C">
        <w:rPr>
          <w:rFonts w:ascii="Times New Roman" w:hAnsi="Times New Roman" w:cs="Times New Roman"/>
          <w:sz w:val="24"/>
          <w:szCs w:val="24"/>
        </w:rPr>
        <w:t>Voisin</w:t>
      </w:r>
      <w:proofErr w:type="spellEnd"/>
      <w:r w:rsidRPr="00AF1E3C">
        <w:rPr>
          <w:rFonts w:ascii="Times New Roman" w:hAnsi="Times New Roman" w:cs="Times New Roman"/>
          <w:sz w:val="24"/>
          <w:szCs w:val="24"/>
        </w:rPr>
        <w:t xml:space="preserve">, J.T. McKeown, J. Ye, N.P. </w:t>
      </w:r>
      <w:proofErr w:type="spellStart"/>
      <w:r w:rsidRPr="00AF1E3C">
        <w:rPr>
          <w:rFonts w:ascii="Times New Roman" w:hAnsi="Times New Roman" w:cs="Times New Roman"/>
          <w:sz w:val="24"/>
          <w:szCs w:val="24"/>
        </w:rPr>
        <w:t>Calta</w:t>
      </w:r>
      <w:proofErr w:type="spellEnd"/>
      <w:r w:rsidRPr="00AF1E3C">
        <w:rPr>
          <w:rFonts w:ascii="Times New Roman" w:hAnsi="Times New Roman" w:cs="Times New Roman"/>
          <w:sz w:val="24"/>
          <w:szCs w:val="24"/>
        </w:rPr>
        <w:t xml:space="preserve">, Z. Li, Z. Zeng, Y. Zhang, W. Chen, T.T. </w:t>
      </w:r>
      <w:proofErr w:type="spellStart"/>
      <w:r w:rsidRPr="00AF1E3C">
        <w:rPr>
          <w:rFonts w:ascii="Times New Roman" w:hAnsi="Times New Roman" w:cs="Times New Roman"/>
          <w:sz w:val="24"/>
          <w:szCs w:val="24"/>
        </w:rPr>
        <w:t>Roehling</w:t>
      </w:r>
      <w:proofErr w:type="spellEnd"/>
      <w:r w:rsidRPr="00AF1E3C">
        <w:rPr>
          <w:rFonts w:ascii="Times New Roman" w:hAnsi="Times New Roman" w:cs="Times New Roman"/>
          <w:sz w:val="24"/>
          <w:szCs w:val="24"/>
        </w:rPr>
        <w:t xml:space="preserve">, R.T. Ott, M.K. </w:t>
      </w:r>
      <w:proofErr w:type="spellStart"/>
      <w:r w:rsidRPr="00AF1E3C">
        <w:rPr>
          <w:rFonts w:ascii="Times New Roman" w:hAnsi="Times New Roman" w:cs="Times New Roman"/>
          <w:sz w:val="24"/>
          <w:szCs w:val="24"/>
        </w:rPr>
        <w:t>Santala</w:t>
      </w:r>
      <w:proofErr w:type="spellEnd"/>
      <w:r w:rsidRPr="00AF1E3C">
        <w:rPr>
          <w:rFonts w:ascii="Times New Roman" w:hAnsi="Times New Roman" w:cs="Times New Roman"/>
          <w:sz w:val="24"/>
          <w:szCs w:val="24"/>
        </w:rPr>
        <w:t xml:space="preserve">, P.J. </w:t>
      </w:r>
      <w:proofErr w:type="spellStart"/>
      <w:r w:rsidRPr="00AF1E3C">
        <w:rPr>
          <w:rFonts w:ascii="Times New Roman" w:hAnsi="Times New Roman" w:cs="Times New Roman"/>
          <w:sz w:val="24"/>
          <w:szCs w:val="24"/>
        </w:rPr>
        <w:t>Depond</w:t>
      </w:r>
      <w:proofErr w:type="spellEnd"/>
      <w:r w:rsidRPr="00AF1E3C">
        <w:rPr>
          <w:rFonts w:ascii="Times New Roman" w:hAnsi="Times New Roman" w:cs="Times New Roman"/>
          <w:sz w:val="24"/>
          <w:szCs w:val="24"/>
        </w:rPr>
        <w:t>, M.J. Matthews, A.V. Hamza, T. Zhu, Additively manufactured hierarchical stainless steels with high strength and ductility. Nat</w:t>
      </w:r>
      <w:r>
        <w:rPr>
          <w:rFonts w:ascii="Times New Roman" w:hAnsi="Times New Roman" w:cs="Times New Roman"/>
          <w:sz w:val="24"/>
          <w:szCs w:val="24"/>
        </w:rPr>
        <w:t>.</w:t>
      </w:r>
      <w:r w:rsidRPr="00AF1E3C">
        <w:rPr>
          <w:rFonts w:ascii="Times New Roman" w:hAnsi="Times New Roman" w:cs="Times New Roman"/>
          <w:sz w:val="24"/>
          <w:szCs w:val="24"/>
        </w:rPr>
        <w:t xml:space="preserve"> </w:t>
      </w:r>
      <w:r w:rsidRPr="00AF1E3C">
        <w:rPr>
          <w:rFonts w:ascii="Times New Roman" w:hAnsi="Times New Roman" w:cs="Times New Roman"/>
          <w:sz w:val="24"/>
          <w:szCs w:val="24"/>
        </w:rPr>
        <w:lastRenderedPageBreak/>
        <w:t>Mater</w:t>
      </w:r>
      <w:r>
        <w:rPr>
          <w:rFonts w:ascii="Times New Roman" w:hAnsi="Times New Roman" w:cs="Times New Roman"/>
          <w:sz w:val="24"/>
          <w:szCs w:val="24"/>
        </w:rPr>
        <w:t>.</w:t>
      </w:r>
      <w:r w:rsidRPr="00AF1E3C">
        <w:rPr>
          <w:rFonts w:ascii="Times New Roman" w:hAnsi="Times New Roman" w:cs="Times New Roman"/>
          <w:sz w:val="24"/>
          <w:szCs w:val="24"/>
        </w:rPr>
        <w:t xml:space="preserve"> 17 (2018) 63-71.</w:t>
      </w:r>
    </w:p>
    <w:p w14:paraId="7E76F667"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L. Liu, Q. Ding, Y. Zhong, J. Zou, J. Wu, Y.-L. Chiu, J. Li, Z. Zhang, Q. Yu, Z. Shen, Dislocation network in additive manufactured steel breaks strength–ductility trade-off. Mater</w:t>
      </w:r>
      <w:r>
        <w:rPr>
          <w:rFonts w:ascii="Times New Roman" w:hAnsi="Times New Roman" w:cs="Times New Roman"/>
          <w:sz w:val="24"/>
          <w:szCs w:val="24"/>
        </w:rPr>
        <w:t>.</w:t>
      </w:r>
      <w:r w:rsidRPr="00AF1E3C">
        <w:rPr>
          <w:rFonts w:ascii="Times New Roman" w:hAnsi="Times New Roman" w:cs="Times New Roman"/>
          <w:sz w:val="24"/>
          <w:szCs w:val="24"/>
        </w:rPr>
        <w:t xml:space="preserve"> Today 21 (2018) 354-361.</w:t>
      </w:r>
    </w:p>
    <w:p w14:paraId="34D7D27E"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J.G. Kim, J.B. Seol, J.M. Park, H. Sung, S.H. Park, H.S. Kim, Effects of Cell Network Structure on the Strength of Additively Manufactured Stainless Steels. Met</w:t>
      </w:r>
      <w:r>
        <w:rPr>
          <w:rFonts w:ascii="Times New Roman" w:hAnsi="Times New Roman" w:cs="Times New Roman"/>
          <w:sz w:val="24"/>
          <w:szCs w:val="24"/>
        </w:rPr>
        <w:t>.</w:t>
      </w:r>
      <w:r w:rsidRPr="00AF1E3C">
        <w:rPr>
          <w:rFonts w:ascii="Times New Roman" w:hAnsi="Times New Roman" w:cs="Times New Roman"/>
          <w:sz w:val="24"/>
          <w:szCs w:val="24"/>
        </w:rPr>
        <w:t xml:space="preserve"> Mater</w:t>
      </w:r>
      <w:r>
        <w:rPr>
          <w:rFonts w:ascii="Times New Roman" w:hAnsi="Times New Roman" w:cs="Times New Roman"/>
          <w:sz w:val="24"/>
          <w:szCs w:val="24"/>
        </w:rPr>
        <w:t>.</w:t>
      </w:r>
      <w:r w:rsidRPr="00AF1E3C">
        <w:rPr>
          <w:rFonts w:ascii="Times New Roman" w:hAnsi="Times New Roman" w:cs="Times New Roman"/>
          <w:sz w:val="24"/>
          <w:szCs w:val="24"/>
        </w:rPr>
        <w:t xml:space="preserve"> Int</w:t>
      </w:r>
      <w:r>
        <w:rPr>
          <w:rFonts w:ascii="Times New Roman" w:hAnsi="Times New Roman" w:cs="Times New Roman"/>
          <w:sz w:val="24"/>
          <w:szCs w:val="24"/>
        </w:rPr>
        <w:t>.</w:t>
      </w:r>
      <w:r w:rsidRPr="00AF1E3C">
        <w:rPr>
          <w:rFonts w:ascii="Times New Roman" w:hAnsi="Times New Roman" w:cs="Times New Roman"/>
          <w:sz w:val="24"/>
          <w:szCs w:val="24"/>
        </w:rPr>
        <w:t xml:space="preserve"> 27 (2021) 2614-2622.</w:t>
      </w:r>
    </w:p>
    <w:p w14:paraId="56B2F607"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Z. Li, B. He, Q. Guo, Strengthening and hardening mechanisms of additively manufactured stainless steels: The role of cell sizes. Scr</w:t>
      </w:r>
      <w:r>
        <w:rPr>
          <w:rFonts w:ascii="Times New Roman" w:hAnsi="Times New Roman" w:cs="Times New Roman"/>
          <w:sz w:val="24"/>
          <w:szCs w:val="24"/>
        </w:rPr>
        <w:t>.</w:t>
      </w:r>
      <w:r w:rsidRPr="00AF1E3C">
        <w:rPr>
          <w:rFonts w:ascii="Times New Roman" w:hAnsi="Times New Roman" w:cs="Times New Roman"/>
          <w:sz w:val="24"/>
          <w:szCs w:val="24"/>
        </w:rPr>
        <w:t xml:space="preserve"> Mater</w:t>
      </w:r>
      <w:r>
        <w:rPr>
          <w:rFonts w:ascii="Times New Roman" w:hAnsi="Times New Roman" w:cs="Times New Roman"/>
          <w:sz w:val="24"/>
          <w:szCs w:val="24"/>
        </w:rPr>
        <w:t>.</w:t>
      </w:r>
      <w:r w:rsidRPr="00AF1E3C">
        <w:rPr>
          <w:rFonts w:ascii="Times New Roman" w:hAnsi="Times New Roman" w:cs="Times New Roman"/>
          <w:sz w:val="24"/>
          <w:szCs w:val="24"/>
        </w:rPr>
        <w:t xml:space="preserve"> 177 (2020) 17-21.</w:t>
      </w:r>
    </w:p>
    <w:p w14:paraId="2A95449C"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E. </w:t>
      </w:r>
      <w:proofErr w:type="spellStart"/>
      <w:r w:rsidRPr="00AF1E3C">
        <w:rPr>
          <w:rFonts w:ascii="Times New Roman" w:hAnsi="Times New Roman" w:cs="Times New Roman"/>
          <w:sz w:val="24"/>
          <w:szCs w:val="24"/>
        </w:rPr>
        <w:t>Brandl</w:t>
      </w:r>
      <w:proofErr w:type="spellEnd"/>
      <w:r w:rsidRPr="00AF1E3C">
        <w:rPr>
          <w:rFonts w:ascii="Times New Roman" w:hAnsi="Times New Roman" w:cs="Times New Roman"/>
          <w:sz w:val="24"/>
          <w:szCs w:val="24"/>
        </w:rPr>
        <w:t xml:space="preserve">, U. </w:t>
      </w:r>
      <w:proofErr w:type="spellStart"/>
      <w:r w:rsidRPr="00AF1E3C">
        <w:rPr>
          <w:rFonts w:ascii="Times New Roman" w:hAnsi="Times New Roman" w:cs="Times New Roman"/>
          <w:sz w:val="24"/>
          <w:szCs w:val="24"/>
        </w:rPr>
        <w:t>Heckenberger</w:t>
      </w:r>
      <w:proofErr w:type="spellEnd"/>
      <w:r w:rsidRPr="00AF1E3C">
        <w:rPr>
          <w:rFonts w:ascii="Times New Roman" w:hAnsi="Times New Roman" w:cs="Times New Roman"/>
          <w:sz w:val="24"/>
          <w:szCs w:val="24"/>
        </w:rPr>
        <w:t xml:space="preserve">, V. </w:t>
      </w:r>
      <w:proofErr w:type="spellStart"/>
      <w:r w:rsidRPr="00AF1E3C">
        <w:rPr>
          <w:rFonts w:ascii="Times New Roman" w:hAnsi="Times New Roman" w:cs="Times New Roman"/>
          <w:sz w:val="24"/>
          <w:szCs w:val="24"/>
        </w:rPr>
        <w:t>Holzinger</w:t>
      </w:r>
      <w:proofErr w:type="spellEnd"/>
      <w:r w:rsidRPr="00AF1E3C">
        <w:rPr>
          <w:rFonts w:ascii="Times New Roman" w:hAnsi="Times New Roman" w:cs="Times New Roman"/>
          <w:sz w:val="24"/>
          <w:szCs w:val="24"/>
        </w:rPr>
        <w:t>, D. Buchbinder, Additive manufactured AlSi10Mg samples using Selective Laser Melting (SLM): Microstructure, high cycle fatigue, and fracture behavior. Mater</w:t>
      </w:r>
      <w:r>
        <w:rPr>
          <w:rFonts w:ascii="Times New Roman" w:hAnsi="Times New Roman" w:cs="Times New Roman"/>
          <w:sz w:val="24"/>
          <w:szCs w:val="24"/>
        </w:rPr>
        <w:t>.</w:t>
      </w:r>
      <w:r w:rsidRPr="00AF1E3C">
        <w:rPr>
          <w:rFonts w:ascii="Times New Roman" w:hAnsi="Times New Roman" w:cs="Times New Roman"/>
          <w:sz w:val="24"/>
          <w:szCs w:val="24"/>
        </w:rPr>
        <w:t xml:space="preserve"> Des</w:t>
      </w:r>
      <w:r>
        <w:rPr>
          <w:rFonts w:ascii="Times New Roman" w:hAnsi="Times New Roman" w:cs="Times New Roman"/>
          <w:sz w:val="24"/>
          <w:szCs w:val="24"/>
        </w:rPr>
        <w:t>.</w:t>
      </w:r>
      <w:r w:rsidRPr="00AF1E3C">
        <w:rPr>
          <w:rFonts w:ascii="Times New Roman" w:hAnsi="Times New Roman" w:cs="Times New Roman"/>
          <w:sz w:val="24"/>
          <w:szCs w:val="24"/>
        </w:rPr>
        <w:t xml:space="preserve"> 34 (2012) 159-169.</w:t>
      </w:r>
    </w:p>
    <w:p w14:paraId="3B75D4E3"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M.J. Paul, Q. Liu, J.P. Best, X. Li, J.J. </w:t>
      </w:r>
      <w:proofErr w:type="spellStart"/>
      <w:r w:rsidRPr="00AF1E3C">
        <w:rPr>
          <w:rFonts w:ascii="Times New Roman" w:hAnsi="Times New Roman" w:cs="Times New Roman"/>
          <w:sz w:val="24"/>
          <w:szCs w:val="24"/>
        </w:rPr>
        <w:t>Kruzic</w:t>
      </w:r>
      <w:proofErr w:type="spellEnd"/>
      <w:r w:rsidRPr="00AF1E3C">
        <w:rPr>
          <w:rFonts w:ascii="Times New Roman" w:hAnsi="Times New Roman" w:cs="Times New Roman"/>
          <w:sz w:val="24"/>
          <w:szCs w:val="24"/>
        </w:rPr>
        <w:t xml:space="preserve">, U. Ramamurty, B. </w:t>
      </w:r>
      <w:proofErr w:type="spellStart"/>
      <w:r w:rsidRPr="00AF1E3C">
        <w:rPr>
          <w:rFonts w:ascii="Times New Roman" w:hAnsi="Times New Roman" w:cs="Times New Roman"/>
          <w:sz w:val="24"/>
          <w:szCs w:val="24"/>
        </w:rPr>
        <w:t>Gludovatz</w:t>
      </w:r>
      <w:proofErr w:type="spellEnd"/>
      <w:r w:rsidRPr="00AF1E3C">
        <w:rPr>
          <w:rFonts w:ascii="Times New Roman" w:hAnsi="Times New Roman" w:cs="Times New Roman"/>
          <w:sz w:val="24"/>
          <w:szCs w:val="24"/>
        </w:rPr>
        <w:t xml:space="preserve">, </w:t>
      </w:r>
      <w:bookmarkStart w:id="27" w:name="OLE_LINK13"/>
      <w:r w:rsidRPr="00AF1E3C">
        <w:rPr>
          <w:rFonts w:ascii="Times New Roman" w:hAnsi="Times New Roman" w:cs="Times New Roman"/>
          <w:sz w:val="24"/>
          <w:szCs w:val="24"/>
        </w:rPr>
        <w:t>Fracture resistance of AlSi10Mg fabricated by laser powder bed fusion</w:t>
      </w:r>
      <w:bookmarkEnd w:id="27"/>
      <w:r w:rsidRPr="00AF1E3C">
        <w:rPr>
          <w:rFonts w:ascii="Times New Roman" w:hAnsi="Times New Roman" w:cs="Times New Roman"/>
          <w:sz w:val="24"/>
          <w:szCs w:val="24"/>
        </w:rPr>
        <w:t>. Acta Mater</w:t>
      </w:r>
      <w:r>
        <w:rPr>
          <w:rFonts w:ascii="Times New Roman" w:hAnsi="Times New Roman" w:cs="Times New Roman"/>
          <w:sz w:val="24"/>
          <w:szCs w:val="24"/>
        </w:rPr>
        <w:t>.</w:t>
      </w:r>
      <w:r w:rsidRPr="00AF1E3C">
        <w:rPr>
          <w:rFonts w:ascii="Times New Roman" w:hAnsi="Times New Roman" w:cs="Times New Roman"/>
          <w:sz w:val="24"/>
          <w:szCs w:val="24"/>
        </w:rPr>
        <w:t xml:space="preserve"> 211 (2021)</w:t>
      </w:r>
      <w:r>
        <w:rPr>
          <w:rFonts w:ascii="Times New Roman" w:hAnsi="Times New Roman" w:cs="Times New Roman"/>
          <w:sz w:val="24"/>
          <w:szCs w:val="24"/>
        </w:rPr>
        <w:t xml:space="preserve"> 116869</w:t>
      </w:r>
      <w:r w:rsidRPr="00AF1E3C">
        <w:rPr>
          <w:rFonts w:ascii="Times New Roman" w:hAnsi="Times New Roman" w:cs="Times New Roman"/>
          <w:sz w:val="24"/>
          <w:szCs w:val="24"/>
        </w:rPr>
        <w:t>.</w:t>
      </w:r>
    </w:p>
    <w:p w14:paraId="3274D57E" w14:textId="77777777" w:rsidR="00555844"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M. </w:t>
      </w:r>
      <w:proofErr w:type="spellStart"/>
      <w:r w:rsidRPr="00AF1E3C">
        <w:rPr>
          <w:rFonts w:ascii="Times New Roman" w:hAnsi="Times New Roman" w:cs="Times New Roman"/>
          <w:sz w:val="24"/>
          <w:szCs w:val="24"/>
        </w:rPr>
        <w:t>Fousová</w:t>
      </w:r>
      <w:proofErr w:type="spellEnd"/>
      <w:r w:rsidRPr="00AF1E3C">
        <w:rPr>
          <w:rFonts w:ascii="Times New Roman" w:hAnsi="Times New Roman" w:cs="Times New Roman"/>
          <w:sz w:val="24"/>
          <w:szCs w:val="24"/>
        </w:rPr>
        <w:t xml:space="preserve">, D. </w:t>
      </w:r>
      <w:proofErr w:type="spellStart"/>
      <w:r w:rsidRPr="00AF1E3C">
        <w:rPr>
          <w:rFonts w:ascii="Times New Roman" w:hAnsi="Times New Roman" w:cs="Times New Roman"/>
          <w:sz w:val="24"/>
          <w:szCs w:val="24"/>
        </w:rPr>
        <w:t>Dvorský</w:t>
      </w:r>
      <w:proofErr w:type="spellEnd"/>
      <w:r w:rsidRPr="00AF1E3C">
        <w:rPr>
          <w:rFonts w:ascii="Times New Roman" w:hAnsi="Times New Roman" w:cs="Times New Roman"/>
          <w:sz w:val="24"/>
          <w:szCs w:val="24"/>
        </w:rPr>
        <w:t xml:space="preserve">, A. </w:t>
      </w:r>
      <w:proofErr w:type="spellStart"/>
      <w:r w:rsidRPr="00AF1E3C">
        <w:rPr>
          <w:rFonts w:ascii="Times New Roman" w:hAnsi="Times New Roman" w:cs="Times New Roman"/>
          <w:sz w:val="24"/>
          <w:szCs w:val="24"/>
        </w:rPr>
        <w:t>Michalcová</w:t>
      </w:r>
      <w:proofErr w:type="spellEnd"/>
      <w:r w:rsidRPr="00AF1E3C">
        <w:rPr>
          <w:rFonts w:ascii="Times New Roman" w:hAnsi="Times New Roman" w:cs="Times New Roman"/>
          <w:sz w:val="24"/>
          <w:szCs w:val="24"/>
        </w:rPr>
        <w:t xml:space="preserve">, D. </w:t>
      </w:r>
      <w:proofErr w:type="spellStart"/>
      <w:r w:rsidRPr="00AF1E3C">
        <w:rPr>
          <w:rFonts w:ascii="Times New Roman" w:hAnsi="Times New Roman" w:cs="Times New Roman"/>
          <w:sz w:val="24"/>
          <w:szCs w:val="24"/>
        </w:rPr>
        <w:t>Vojtěch</w:t>
      </w:r>
      <w:proofErr w:type="spellEnd"/>
      <w:r w:rsidRPr="00AF1E3C">
        <w:rPr>
          <w:rFonts w:ascii="Times New Roman" w:hAnsi="Times New Roman" w:cs="Times New Roman"/>
          <w:sz w:val="24"/>
          <w:szCs w:val="24"/>
        </w:rPr>
        <w:t>, Changes in the microstructure and mechanical properties of additively manufactured AlSi10Mg alloy after exposure to elevated temperatures. Mater</w:t>
      </w:r>
      <w:r>
        <w:rPr>
          <w:rFonts w:ascii="Times New Roman" w:hAnsi="Times New Roman" w:cs="Times New Roman"/>
          <w:sz w:val="24"/>
          <w:szCs w:val="24"/>
        </w:rPr>
        <w:t>.</w:t>
      </w:r>
      <w:r w:rsidRPr="00AF1E3C">
        <w:rPr>
          <w:rFonts w:ascii="Times New Roman" w:hAnsi="Times New Roman" w:cs="Times New Roman"/>
          <w:sz w:val="24"/>
          <w:szCs w:val="24"/>
        </w:rPr>
        <w:t xml:space="preserve"> Charact</w:t>
      </w:r>
      <w:r>
        <w:rPr>
          <w:rFonts w:ascii="Times New Roman" w:hAnsi="Times New Roman" w:cs="Times New Roman"/>
          <w:sz w:val="24"/>
          <w:szCs w:val="24"/>
        </w:rPr>
        <w:t>.</w:t>
      </w:r>
      <w:r w:rsidRPr="00AF1E3C">
        <w:rPr>
          <w:rFonts w:ascii="Times New Roman" w:hAnsi="Times New Roman" w:cs="Times New Roman"/>
          <w:sz w:val="24"/>
          <w:szCs w:val="24"/>
        </w:rPr>
        <w:t xml:space="preserve"> 137 (2018) 119-126.</w:t>
      </w:r>
    </w:p>
    <w:p w14:paraId="472F121F"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27743F">
        <w:rPr>
          <w:rFonts w:ascii="Times New Roman" w:hAnsi="Times New Roman" w:cs="Times New Roman"/>
          <w:sz w:val="24"/>
          <w:szCs w:val="24"/>
        </w:rPr>
        <w:t>J. Radhakrishnan, P. Kumar, S. Li, Y. Zhao, U. Ramamurty, Unnotched fatigue of Inconel 718 produced by laser beam-powder bed fusion at 25 and 600°C. Acta Materialia 225 (2022)</w:t>
      </w:r>
      <w:r>
        <w:rPr>
          <w:rFonts w:ascii="Times New Roman" w:hAnsi="Times New Roman" w:cs="Times New Roman"/>
          <w:sz w:val="24"/>
          <w:szCs w:val="24"/>
        </w:rPr>
        <w:t xml:space="preserve"> 117565</w:t>
      </w:r>
      <w:r w:rsidRPr="0027743F">
        <w:rPr>
          <w:rFonts w:ascii="Times New Roman" w:hAnsi="Times New Roman" w:cs="Times New Roman"/>
          <w:sz w:val="24"/>
          <w:szCs w:val="24"/>
        </w:rPr>
        <w:t>.</w:t>
      </w:r>
    </w:p>
    <w:p w14:paraId="73D716CF"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S.-H. Li, W.-Z. Han, J. Li, E. Ma, Z.-W. Shan, Small-volume aluminum alloys with native oxide shell deliver unprecedented strength and toughness. Acta Mater</w:t>
      </w:r>
      <w:r>
        <w:rPr>
          <w:rFonts w:ascii="Times New Roman" w:hAnsi="Times New Roman" w:cs="Times New Roman"/>
          <w:sz w:val="24"/>
          <w:szCs w:val="24"/>
        </w:rPr>
        <w:t>.</w:t>
      </w:r>
      <w:r w:rsidRPr="00AF1E3C">
        <w:rPr>
          <w:rFonts w:ascii="Times New Roman" w:hAnsi="Times New Roman" w:cs="Times New Roman"/>
          <w:sz w:val="24"/>
          <w:szCs w:val="24"/>
        </w:rPr>
        <w:t xml:space="preserve"> 126 (2017) 202-209.</w:t>
      </w:r>
    </w:p>
    <w:p w14:paraId="1D930474"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R. Gu, A.H.W. Ngan, Size effect on the deformation behavior of duralumin micropillars. Scr</w:t>
      </w:r>
      <w:r>
        <w:rPr>
          <w:rFonts w:ascii="Times New Roman" w:hAnsi="Times New Roman" w:cs="Times New Roman"/>
          <w:sz w:val="24"/>
          <w:szCs w:val="24"/>
        </w:rPr>
        <w:t>.</w:t>
      </w:r>
      <w:r w:rsidRPr="00AF1E3C">
        <w:rPr>
          <w:rFonts w:ascii="Times New Roman" w:hAnsi="Times New Roman" w:cs="Times New Roman"/>
          <w:sz w:val="24"/>
          <w:szCs w:val="24"/>
        </w:rPr>
        <w:t xml:space="preserve"> Mater</w:t>
      </w:r>
      <w:r>
        <w:rPr>
          <w:rFonts w:ascii="Times New Roman" w:hAnsi="Times New Roman" w:cs="Times New Roman"/>
          <w:sz w:val="24"/>
          <w:szCs w:val="24"/>
        </w:rPr>
        <w:t>.</w:t>
      </w:r>
      <w:r w:rsidRPr="00AF1E3C">
        <w:rPr>
          <w:rFonts w:ascii="Times New Roman" w:hAnsi="Times New Roman" w:cs="Times New Roman"/>
          <w:sz w:val="24"/>
          <w:szCs w:val="24"/>
        </w:rPr>
        <w:t xml:space="preserve"> 68 (2013) 861-864.</w:t>
      </w:r>
    </w:p>
    <w:p w14:paraId="2C1E965B"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B. </w:t>
      </w:r>
      <w:proofErr w:type="spellStart"/>
      <w:r w:rsidRPr="00AF1E3C">
        <w:rPr>
          <w:rFonts w:ascii="Times New Roman" w:hAnsi="Times New Roman" w:cs="Times New Roman"/>
          <w:sz w:val="24"/>
          <w:szCs w:val="24"/>
        </w:rPr>
        <w:t>Bellón</w:t>
      </w:r>
      <w:proofErr w:type="spellEnd"/>
      <w:r w:rsidRPr="00AF1E3C">
        <w:rPr>
          <w:rFonts w:ascii="Times New Roman" w:hAnsi="Times New Roman" w:cs="Times New Roman"/>
          <w:sz w:val="24"/>
          <w:szCs w:val="24"/>
        </w:rPr>
        <w:t xml:space="preserve">, S. </w:t>
      </w:r>
      <w:proofErr w:type="spellStart"/>
      <w:r w:rsidRPr="00AF1E3C">
        <w:rPr>
          <w:rFonts w:ascii="Times New Roman" w:hAnsi="Times New Roman" w:cs="Times New Roman"/>
          <w:sz w:val="24"/>
          <w:szCs w:val="24"/>
        </w:rPr>
        <w:t>Haouala</w:t>
      </w:r>
      <w:proofErr w:type="spellEnd"/>
      <w:r w:rsidRPr="00AF1E3C">
        <w:rPr>
          <w:rFonts w:ascii="Times New Roman" w:hAnsi="Times New Roman" w:cs="Times New Roman"/>
          <w:sz w:val="24"/>
          <w:szCs w:val="24"/>
        </w:rPr>
        <w:t xml:space="preserve">, J. </w:t>
      </w:r>
      <w:proofErr w:type="spellStart"/>
      <w:r w:rsidRPr="00AF1E3C">
        <w:rPr>
          <w:rFonts w:ascii="Times New Roman" w:hAnsi="Times New Roman" w:cs="Times New Roman"/>
          <w:sz w:val="24"/>
          <w:szCs w:val="24"/>
        </w:rPr>
        <w:t>Llorca</w:t>
      </w:r>
      <w:proofErr w:type="spellEnd"/>
      <w:r w:rsidRPr="00AF1E3C">
        <w:rPr>
          <w:rFonts w:ascii="Times New Roman" w:hAnsi="Times New Roman" w:cs="Times New Roman"/>
          <w:sz w:val="24"/>
          <w:szCs w:val="24"/>
        </w:rPr>
        <w:t>, An analysis of the influence of the precipitate type on the mechanical behavior of Al - Cu alloys by means of micropillar compression tests. Acta Mater</w:t>
      </w:r>
      <w:r>
        <w:rPr>
          <w:rFonts w:ascii="Times New Roman" w:hAnsi="Times New Roman" w:cs="Times New Roman"/>
          <w:sz w:val="24"/>
          <w:szCs w:val="24"/>
        </w:rPr>
        <w:t>.</w:t>
      </w:r>
      <w:r w:rsidRPr="00AF1E3C">
        <w:rPr>
          <w:rFonts w:ascii="Times New Roman" w:hAnsi="Times New Roman" w:cs="Times New Roman"/>
          <w:sz w:val="24"/>
          <w:szCs w:val="24"/>
        </w:rPr>
        <w:t xml:space="preserve"> 194 (2020) 207-223.</w:t>
      </w:r>
    </w:p>
    <w:p w14:paraId="2C7AEE16"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A.K. </w:t>
      </w:r>
      <w:proofErr w:type="spellStart"/>
      <w:r w:rsidRPr="00AF1E3C">
        <w:rPr>
          <w:rFonts w:ascii="Times New Roman" w:hAnsi="Times New Roman" w:cs="Times New Roman"/>
          <w:sz w:val="24"/>
          <w:szCs w:val="24"/>
        </w:rPr>
        <w:t>Basak</w:t>
      </w:r>
      <w:proofErr w:type="spellEnd"/>
      <w:r w:rsidRPr="00AF1E3C">
        <w:rPr>
          <w:rFonts w:ascii="Times New Roman" w:hAnsi="Times New Roman" w:cs="Times New Roman"/>
          <w:sz w:val="24"/>
          <w:szCs w:val="24"/>
        </w:rPr>
        <w:t xml:space="preserve">, A. </w:t>
      </w:r>
      <w:proofErr w:type="spellStart"/>
      <w:r w:rsidRPr="00AF1E3C">
        <w:rPr>
          <w:rFonts w:ascii="Times New Roman" w:hAnsi="Times New Roman" w:cs="Times New Roman"/>
          <w:sz w:val="24"/>
          <w:szCs w:val="24"/>
        </w:rPr>
        <w:t>Pramanik</w:t>
      </w:r>
      <w:proofErr w:type="spellEnd"/>
      <w:r w:rsidRPr="00AF1E3C">
        <w:rPr>
          <w:rFonts w:ascii="Times New Roman" w:hAnsi="Times New Roman" w:cs="Times New Roman"/>
          <w:sz w:val="24"/>
          <w:szCs w:val="24"/>
        </w:rPr>
        <w:t xml:space="preserve">, C. Prakash, Deformation and strengthening of </w:t>
      </w:r>
      <w:proofErr w:type="spellStart"/>
      <w:r w:rsidRPr="00AF1E3C">
        <w:rPr>
          <w:rFonts w:ascii="Times New Roman" w:hAnsi="Times New Roman" w:cs="Times New Roman"/>
          <w:sz w:val="24"/>
          <w:szCs w:val="24"/>
        </w:rPr>
        <w:t>SiC</w:t>
      </w:r>
      <w:proofErr w:type="spellEnd"/>
      <w:r w:rsidRPr="00AF1E3C">
        <w:rPr>
          <w:rFonts w:ascii="Times New Roman" w:hAnsi="Times New Roman" w:cs="Times New Roman"/>
          <w:sz w:val="24"/>
          <w:szCs w:val="24"/>
        </w:rPr>
        <w:t xml:space="preserve"> reinforced Al-MMCs during in-situ micro-pillar compression. Mater</w:t>
      </w:r>
      <w:r>
        <w:rPr>
          <w:rFonts w:ascii="Times New Roman" w:hAnsi="Times New Roman" w:cs="Times New Roman"/>
          <w:sz w:val="24"/>
          <w:szCs w:val="24"/>
        </w:rPr>
        <w:t>.</w:t>
      </w:r>
      <w:r w:rsidRPr="00AF1E3C">
        <w:rPr>
          <w:rFonts w:ascii="Times New Roman" w:hAnsi="Times New Roman" w:cs="Times New Roman"/>
          <w:sz w:val="24"/>
          <w:szCs w:val="24"/>
        </w:rPr>
        <w:t xml:space="preserve"> Sci</w:t>
      </w:r>
      <w:r>
        <w:rPr>
          <w:rFonts w:ascii="Times New Roman" w:hAnsi="Times New Roman" w:cs="Times New Roman"/>
          <w:sz w:val="24"/>
          <w:szCs w:val="24"/>
        </w:rPr>
        <w:t>.</w:t>
      </w:r>
      <w:r w:rsidRPr="00AF1E3C">
        <w:rPr>
          <w:rFonts w:ascii="Times New Roman" w:hAnsi="Times New Roman" w:cs="Times New Roman"/>
          <w:sz w:val="24"/>
          <w:szCs w:val="24"/>
        </w:rPr>
        <w:t xml:space="preserve"> Eng</w:t>
      </w:r>
      <w:r>
        <w:rPr>
          <w:rFonts w:ascii="Times New Roman" w:hAnsi="Times New Roman" w:cs="Times New Roman"/>
          <w:sz w:val="24"/>
          <w:szCs w:val="24"/>
        </w:rPr>
        <w:t>.</w:t>
      </w:r>
      <w:r w:rsidRPr="00AF1E3C">
        <w:rPr>
          <w:rFonts w:ascii="Times New Roman" w:hAnsi="Times New Roman" w:cs="Times New Roman"/>
          <w:sz w:val="24"/>
          <w:szCs w:val="24"/>
        </w:rPr>
        <w:t xml:space="preserve"> A 763 (2019)</w:t>
      </w:r>
      <w:r>
        <w:rPr>
          <w:rFonts w:ascii="Times New Roman" w:hAnsi="Times New Roman" w:cs="Times New Roman"/>
          <w:sz w:val="24"/>
          <w:szCs w:val="24"/>
        </w:rPr>
        <w:t xml:space="preserve"> 138141</w:t>
      </w:r>
      <w:r w:rsidRPr="00AF1E3C">
        <w:rPr>
          <w:rFonts w:ascii="Times New Roman" w:hAnsi="Times New Roman" w:cs="Times New Roman"/>
          <w:sz w:val="24"/>
          <w:szCs w:val="24"/>
        </w:rPr>
        <w:t>.</w:t>
      </w:r>
    </w:p>
    <w:p w14:paraId="030C9158"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X. Wang, B. Zheng, K. Yu, S. Jiang, E.J. </w:t>
      </w:r>
      <w:proofErr w:type="spellStart"/>
      <w:r w:rsidRPr="00AF1E3C">
        <w:rPr>
          <w:rFonts w:ascii="Times New Roman" w:hAnsi="Times New Roman" w:cs="Times New Roman"/>
          <w:sz w:val="24"/>
          <w:szCs w:val="24"/>
        </w:rPr>
        <w:t>Lavernia</w:t>
      </w:r>
      <w:proofErr w:type="spellEnd"/>
      <w:r w:rsidRPr="00AF1E3C">
        <w:rPr>
          <w:rFonts w:ascii="Times New Roman" w:hAnsi="Times New Roman" w:cs="Times New Roman"/>
          <w:sz w:val="24"/>
          <w:szCs w:val="24"/>
        </w:rPr>
        <w:t xml:space="preserve">, J.M. </w:t>
      </w:r>
      <w:proofErr w:type="spellStart"/>
      <w:r w:rsidRPr="00AF1E3C">
        <w:rPr>
          <w:rFonts w:ascii="Times New Roman" w:hAnsi="Times New Roman" w:cs="Times New Roman"/>
          <w:sz w:val="24"/>
          <w:szCs w:val="24"/>
        </w:rPr>
        <w:t>Schoenung</w:t>
      </w:r>
      <w:proofErr w:type="spellEnd"/>
      <w:r w:rsidRPr="00AF1E3C">
        <w:rPr>
          <w:rFonts w:ascii="Times New Roman" w:hAnsi="Times New Roman" w:cs="Times New Roman"/>
          <w:sz w:val="24"/>
          <w:szCs w:val="24"/>
        </w:rPr>
        <w:t xml:space="preserve">, The role of cell boundary orientation on mechanical behavior: A site-specific micro-pillar characterization study. </w:t>
      </w:r>
      <w:proofErr w:type="spellStart"/>
      <w:r w:rsidRPr="00AF1E3C">
        <w:rPr>
          <w:rFonts w:ascii="Times New Roman" w:hAnsi="Times New Roman" w:cs="Times New Roman"/>
          <w:sz w:val="24"/>
          <w:szCs w:val="24"/>
        </w:rPr>
        <w:t>Addit</w:t>
      </w:r>
      <w:proofErr w:type="spellEnd"/>
      <w:r>
        <w:rPr>
          <w:rFonts w:ascii="Times New Roman" w:hAnsi="Times New Roman" w:cs="Times New Roman"/>
          <w:sz w:val="24"/>
          <w:szCs w:val="24"/>
        </w:rPr>
        <w:t>.</w:t>
      </w:r>
      <w:r w:rsidRPr="00AF1E3C">
        <w:rPr>
          <w:rFonts w:ascii="Times New Roman" w:hAnsi="Times New Roman" w:cs="Times New Roman"/>
          <w:sz w:val="24"/>
          <w:szCs w:val="24"/>
        </w:rPr>
        <w:t xml:space="preserve"> Manuf</w:t>
      </w:r>
      <w:r>
        <w:rPr>
          <w:rFonts w:ascii="Times New Roman" w:hAnsi="Times New Roman" w:cs="Times New Roman"/>
          <w:sz w:val="24"/>
          <w:szCs w:val="24"/>
        </w:rPr>
        <w:t>.</w:t>
      </w:r>
      <w:r w:rsidRPr="00AF1E3C">
        <w:rPr>
          <w:rFonts w:ascii="Times New Roman" w:hAnsi="Times New Roman" w:cs="Times New Roman"/>
          <w:sz w:val="24"/>
          <w:szCs w:val="24"/>
        </w:rPr>
        <w:t xml:space="preserve"> 46 (2021)</w:t>
      </w:r>
      <w:r>
        <w:rPr>
          <w:rFonts w:ascii="Times New Roman" w:hAnsi="Times New Roman" w:cs="Times New Roman"/>
          <w:sz w:val="24"/>
          <w:szCs w:val="24"/>
        </w:rPr>
        <w:t xml:space="preserve"> 102154</w:t>
      </w:r>
      <w:r w:rsidRPr="00AF1E3C">
        <w:rPr>
          <w:rFonts w:ascii="Times New Roman" w:hAnsi="Times New Roman" w:cs="Times New Roman"/>
          <w:sz w:val="24"/>
          <w:szCs w:val="24"/>
        </w:rPr>
        <w:t>.</w:t>
      </w:r>
    </w:p>
    <w:p w14:paraId="14309E29"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J.R. Greer, J.T.M. De </w:t>
      </w:r>
      <w:proofErr w:type="spellStart"/>
      <w:r w:rsidRPr="00AF1E3C">
        <w:rPr>
          <w:rFonts w:ascii="Times New Roman" w:hAnsi="Times New Roman" w:cs="Times New Roman"/>
          <w:sz w:val="24"/>
          <w:szCs w:val="24"/>
        </w:rPr>
        <w:t>Hosson</w:t>
      </w:r>
      <w:proofErr w:type="spellEnd"/>
      <w:r w:rsidRPr="00AF1E3C">
        <w:rPr>
          <w:rFonts w:ascii="Times New Roman" w:hAnsi="Times New Roman" w:cs="Times New Roman"/>
          <w:sz w:val="24"/>
          <w:szCs w:val="24"/>
        </w:rPr>
        <w:t>, Plasticity in small-sized metallic systems: Intrinsic versus extrinsic size effect. Prog</w:t>
      </w:r>
      <w:r>
        <w:rPr>
          <w:rFonts w:ascii="Times New Roman" w:hAnsi="Times New Roman" w:cs="Times New Roman"/>
          <w:sz w:val="24"/>
          <w:szCs w:val="24"/>
        </w:rPr>
        <w:t>.</w:t>
      </w:r>
      <w:r w:rsidRPr="00AF1E3C">
        <w:rPr>
          <w:rFonts w:ascii="Times New Roman" w:hAnsi="Times New Roman" w:cs="Times New Roman"/>
          <w:sz w:val="24"/>
          <w:szCs w:val="24"/>
        </w:rPr>
        <w:t xml:space="preserve"> Mater</w:t>
      </w:r>
      <w:r>
        <w:rPr>
          <w:rFonts w:ascii="Times New Roman" w:hAnsi="Times New Roman" w:cs="Times New Roman"/>
          <w:sz w:val="24"/>
          <w:szCs w:val="24"/>
        </w:rPr>
        <w:t>.</w:t>
      </w:r>
      <w:r w:rsidRPr="00AF1E3C">
        <w:rPr>
          <w:rFonts w:ascii="Times New Roman" w:hAnsi="Times New Roman" w:cs="Times New Roman"/>
          <w:sz w:val="24"/>
          <w:szCs w:val="24"/>
        </w:rPr>
        <w:t xml:space="preserve"> Sci</w:t>
      </w:r>
      <w:r>
        <w:rPr>
          <w:rFonts w:ascii="Times New Roman" w:hAnsi="Times New Roman" w:cs="Times New Roman"/>
          <w:sz w:val="24"/>
          <w:szCs w:val="24"/>
        </w:rPr>
        <w:t>.</w:t>
      </w:r>
      <w:r w:rsidRPr="00AF1E3C">
        <w:rPr>
          <w:rFonts w:ascii="Times New Roman" w:hAnsi="Times New Roman" w:cs="Times New Roman"/>
          <w:sz w:val="24"/>
          <w:szCs w:val="24"/>
        </w:rPr>
        <w:t xml:space="preserve"> 56 (2011) 654-724.</w:t>
      </w:r>
    </w:p>
    <w:p w14:paraId="28303F6C"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T. Hu, L. Jiang, H. Yang, K. Ma, T.D. Topping, J. Yee, M. Li, A.K. Mukherjee, J.M. </w:t>
      </w:r>
      <w:proofErr w:type="spellStart"/>
      <w:r w:rsidRPr="00AF1E3C">
        <w:rPr>
          <w:rFonts w:ascii="Times New Roman" w:hAnsi="Times New Roman" w:cs="Times New Roman"/>
          <w:sz w:val="24"/>
          <w:szCs w:val="24"/>
        </w:rPr>
        <w:t>Schoenung</w:t>
      </w:r>
      <w:proofErr w:type="spellEnd"/>
      <w:r w:rsidRPr="00AF1E3C">
        <w:rPr>
          <w:rFonts w:ascii="Times New Roman" w:hAnsi="Times New Roman" w:cs="Times New Roman"/>
          <w:sz w:val="24"/>
          <w:szCs w:val="24"/>
        </w:rPr>
        <w:t xml:space="preserve">, E.J. </w:t>
      </w:r>
      <w:proofErr w:type="spellStart"/>
      <w:r w:rsidRPr="00AF1E3C">
        <w:rPr>
          <w:rFonts w:ascii="Times New Roman" w:hAnsi="Times New Roman" w:cs="Times New Roman"/>
          <w:sz w:val="24"/>
          <w:szCs w:val="24"/>
        </w:rPr>
        <w:t>Lavernia</w:t>
      </w:r>
      <w:proofErr w:type="spellEnd"/>
      <w:r w:rsidRPr="00AF1E3C">
        <w:rPr>
          <w:rFonts w:ascii="Times New Roman" w:hAnsi="Times New Roman" w:cs="Times New Roman"/>
          <w:sz w:val="24"/>
          <w:szCs w:val="24"/>
        </w:rPr>
        <w:t>, Stabilized plasticity in ultrahigh strength, submicron Al crystals. Acta Mater</w:t>
      </w:r>
      <w:r>
        <w:rPr>
          <w:rFonts w:ascii="Times New Roman" w:hAnsi="Times New Roman" w:cs="Times New Roman"/>
          <w:sz w:val="24"/>
          <w:szCs w:val="24"/>
        </w:rPr>
        <w:t>.</w:t>
      </w:r>
      <w:r w:rsidRPr="00AF1E3C">
        <w:rPr>
          <w:rFonts w:ascii="Times New Roman" w:hAnsi="Times New Roman" w:cs="Times New Roman"/>
          <w:sz w:val="24"/>
          <w:szCs w:val="24"/>
        </w:rPr>
        <w:t xml:space="preserve"> 94 (2015) 46-58.</w:t>
      </w:r>
    </w:p>
    <w:p w14:paraId="5DFDE960"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bookmarkStart w:id="28" w:name="_Hlk133930831"/>
      <w:r w:rsidRPr="00AF1E3C">
        <w:rPr>
          <w:rFonts w:ascii="Times New Roman" w:hAnsi="Times New Roman" w:cs="Times New Roman"/>
          <w:sz w:val="24"/>
          <w:szCs w:val="24"/>
        </w:rPr>
        <w:t xml:space="preserve">M.D. </w:t>
      </w:r>
      <w:proofErr w:type="spellStart"/>
      <w:r w:rsidRPr="00AF1E3C">
        <w:rPr>
          <w:rFonts w:ascii="Times New Roman" w:hAnsi="Times New Roman" w:cs="Times New Roman"/>
          <w:sz w:val="24"/>
          <w:szCs w:val="24"/>
        </w:rPr>
        <w:t>Uchic</w:t>
      </w:r>
      <w:proofErr w:type="spellEnd"/>
      <w:r w:rsidRPr="00AF1E3C">
        <w:rPr>
          <w:rFonts w:ascii="Times New Roman" w:hAnsi="Times New Roman" w:cs="Times New Roman"/>
          <w:sz w:val="24"/>
          <w:szCs w:val="24"/>
        </w:rPr>
        <w:t xml:space="preserve">, P.A. Shade, D.M. </w:t>
      </w:r>
      <w:proofErr w:type="spellStart"/>
      <w:r w:rsidRPr="00AF1E3C">
        <w:rPr>
          <w:rFonts w:ascii="Times New Roman" w:hAnsi="Times New Roman" w:cs="Times New Roman"/>
          <w:sz w:val="24"/>
          <w:szCs w:val="24"/>
        </w:rPr>
        <w:t>Dimiduk</w:t>
      </w:r>
      <w:proofErr w:type="spellEnd"/>
      <w:r w:rsidRPr="00AF1E3C">
        <w:rPr>
          <w:rFonts w:ascii="Times New Roman" w:hAnsi="Times New Roman" w:cs="Times New Roman"/>
          <w:sz w:val="24"/>
          <w:szCs w:val="24"/>
        </w:rPr>
        <w:t xml:space="preserve">, Plasticity of </w:t>
      </w:r>
      <w:r>
        <w:rPr>
          <w:rFonts w:ascii="Times New Roman" w:hAnsi="Times New Roman" w:cs="Times New Roman"/>
          <w:sz w:val="24"/>
          <w:szCs w:val="24"/>
        </w:rPr>
        <w:t>m</w:t>
      </w:r>
      <w:r w:rsidRPr="00AF1E3C">
        <w:rPr>
          <w:rFonts w:ascii="Times New Roman" w:hAnsi="Times New Roman" w:cs="Times New Roman"/>
          <w:sz w:val="24"/>
          <w:szCs w:val="24"/>
        </w:rPr>
        <w:t>icrometer-</w:t>
      </w:r>
      <w:r>
        <w:rPr>
          <w:rFonts w:ascii="Times New Roman" w:hAnsi="Times New Roman" w:cs="Times New Roman"/>
          <w:sz w:val="24"/>
          <w:szCs w:val="24"/>
        </w:rPr>
        <w:t>s</w:t>
      </w:r>
      <w:r w:rsidRPr="00AF1E3C">
        <w:rPr>
          <w:rFonts w:ascii="Times New Roman" w:hAnsi="Times New Roman" w:cs="Times New Roman"/>
          <w:sz w:val="24"/>
          <w:szCs w:val="24"/>
        </w:rPr>
        <w:t xml:space="preserve">cale </w:t>
      </w:r>
      <w:r>
        <w:rPr>
          <w:rFonts w:ascii="Times New Roman" w:hAnsi="Times New Roman" w:cs="Times New Roman"/>
          <w:sz w:val="24"/>
          <w:szCs w:val="24"/>
        </w:rPr>
        <w:t>s</w:t>
      </w:r>
      <w:r w:rsidRPr="00AF1E3C">
        <w:rPr>
          <w:rFonts w:ascii="Times New Roman" w:hAnsi="Times New Roman" w:cs="Times New Roman"/>
          <w:sz w:val="24"/>
          <w:szCs w:val="24"/>
        </w:rPr>
        <w:t xml:space="preserve">ingle </w:t>
      </w:r>
      <w:r>
        <w:rPr>
          <w:rFonts w:ascii="Times New Roman" w:hAnsi="Times New Roman" w:cs="Times New Roman"/>
          <w:sz w:val="24"/>
          <w:szCs w:val="24"/>
        </w:rPr>
        <w:t>c</w:t>
      </w:r>
      <w:r w:rsidRPr="00AF1E3C">
        <w:rPr>
          <w:rFonts w:ascii="Times New Roman" w:hAnsi="Times New Roman" w:cs="Times New Roman"/>
          <w:sz w:val="24"/>
          <w:szCs w:val="24"/>
        </w:rPr>
        <w:t xml:space="preserve">rystals in </w:t>
      </w:r>
      <w:r>
        <w:rPr>
          <w:rFonts w:ascii="Times New Roman" w:hAnsi="Times New Roman" w:cs="Times New Roman"/>
          <w:sz w:val="24"/>
          <w:szCs w:val="24"/>
        </w:rPr>
        <w:t>c</w:t>
      </w:r>
      <w:r w:rsidRPr="00AF1E3C">
        <w:rPr>
          <w:rFonts w:ascii="Times New Roman" w:hAnsi="Times New Roman" w:cs="Times New Roman"/>
          <w:sz w:val="24"/>
          <w:szCs w:val="24"/>
        </w:rPr>
        <w:t xml:space="preserve">ompression. </w:t>
      </w:r>
      <w:bookmarkStart w:id="29" w:name="OLE_LINK14"/>
      <w:r w:rsidRPr="00AF1E3C">
        <w:rPr>
          <w:rFonts w:ascii="Times New Roman" w:hAnsi="Times New Roman" w:cs="Times New Roman"/>
          <w:sz w:val="24"/>
          <w:szCs w:val="24"/>
        </w:rPr>
        <w:t>Annu</w:t>
      </w:r>
      <w:r>
        <w:rPr>
          <w:rFonts w:ascii="Times New Roman" w:hAnsi="Times New Roman" w:cs="Times New Roman"/>
          <w:sz w:val="24"/>
          <w:szCs w:val="24"/>
        </w:rPr>
        <w:t>.</w:t>
      </w:r>
      <w:r w:rsidRPr="00AF1E3C">
        <w:rPr>
          <w:rFonts w:ascii="Times New Roman" w:hAnsi="Times New Roman" w:cs="Times New Roman"/>
          <w:sz w:val="24"/>
          <w:szCs w:val="24"/>
        </w:rPr>
        <w:t xml:space="preserve"> Rev</w:t>
      </w:r>
      <w:r>
        <w:rPr>
          <w:rFonts w:ascii="Times New Roman" w:hAnsi="Times New Roman" w:cs="Times New Roman"/>
          <w:sz w:val="24"/>
          <w:szCs w:val="24"/>
        </w:rPr>
        <w:t>.</w:t>
      </w:r>
      <w:r w:rsidRPr="00AF1E3C">
        <w:rPr>
          <w:rFonts w:ascii="Times New Roman" w:hAnsi="Times New Roman" w:cs="Times New Roman"/>
          <w:sz w:val="24"/>
          <w:szCs w:val="24"/>
        </w:rPr>
        <w:t xml:space="preserve"> Mater</w:t>
      </w:r>
      <w:r>
        <w:rPr>
          <w:rFonts w:ascii="Times New Roman" w:hAnsi="Times New Roman" w:cs="Times New Roman"/>
          <w:sz w:val="24"/>
          <w:szCs w:val="24"/>
        </w:rPr>
        <w:t>.</w:t>
      </w:r>
      <w:r w:rsidRPr="00AF1E3C">
        <w:rPr>
          <w:rFonts w:ascii="Times New Roman" w:hAnsi="Times New Roman" w:cs="Times New Roman"/>
          <w:sz w:val="24"/>
          <w:szCs w:val="24"/>
        </w:rPr>
        <w:t xml:space="preserve"> Res</w:t>
      </w:r>
      <w:bookmarkEnd w:id="29"/>
      <w:r>
        <w:rPr>
          <w:rFonts w:ascii="Times New Roman" w:hAnsi="Times New Roman" w:cs="Times New Roman"/>
          <w:sz w:val="24"/>
          <w:szCs w:val="24"/>
        </w:rPr>
        <w:t>.</w:t>
      </w:r>
      <w:r w:rsidRPr="00AF1E3C">
        <w:rPr>
          <w:rFonts w:ascii="Times New Roman" w:hAnsi="Times New Roman" w:cs="Times New Roman"/>
          <w:sz w:val="24"/>
          <w:szCs w:val="24"/>
        </w:rPr>
        <w:t xml:space="preserve"> 39 (2009) 361-386.</w:t>
      </w:r>
    </w:p>
    <w:bookmarkEnd w:id="28"/>
    <w:p w14:paraId="70EEEB3A"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W.D. Nix, S.-W. Lee, Micro-pillar plasticity controlled by dislocation nucleation at surfaces. </w:t>
      </w:r>
      <w:bookmarkStart w:id="30" w:name="OLE_LINK15"/>
      <w:r w:rsidRPr="00AF1E3C">
        <w:rPr>
          <w:rFonts w:ascii="Times New Roman" w:hAnsi="Times New Roman" w:cs="Times New Roman"/>
          <w:sz w:val="24"/>
          <w:szCs w:val="24"/>
        </w:rPr>
        <w:t>Philos</w:t>
      </w:r>
      <w:r>
        <w:rPr>
          <w:rFonts w:ascii="Times New Roman" w:hAnsi="Times New Roman" w:cs="Times New Roman"/>
          <w:sz w:val="24"/>
          <w:szCs w:val="24"/>
        </w:rPr>
        <w:t>.</w:t>
      </w:r>
      <w:r w:rsidRPr="00AF1E3C">
        <w:rPr>
          <w:rFonts w:ascii="Times New Roman" w:hAnsi="Times New Roman" w:cs="Times New Roman"/>
          <w:sz w:val="24"/>
          <w:szCs w:val="24"/>
        </w:rPr>
        <w:t xml:space="preserve"> Mag</w:t>
      </w:r>
      <w:bookmarkEnd w:id="30"/>
      <w:r>
        <w:rPr>
          <w:rFonts w:ascii="Times New Roman" w:hAnsi="Times New Roman" w:cs="Times New Roman"/>
          <w:sz w:val="24"/>
          <w:szCs w:val="24"/>
        </w:rPr>
        <w:t>.</w:t>
      </w:r>
      <w:r w:rsidRPr="00AF1E3C">
        <w:rPr>
          <w:rFonts w:ascii="Times New Roman" w:hAnsi="Times New Roman" w:cs="Times New Roman"/>
          <w:sz w:val="24"/>
          <w:szCs w:val="24"/>
        </w:rPr>
        <w:t xml:space="preserve"> 91 (2011) 1084-1096.</w:t>
      </w:r>
    </w:p>
    <w:p w14:paraId="18C30ABB"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A.T. Jennings, J. Li, J.R. Greer, Emergence of strain-rate sensitivity in Cu nanopillars: Transition from dislocation multiplication to dislocation nucleation. Acta Mater</w:t>
      </w:r>
      <w:r>
        <w:rPr>
          <w:rFonts w:ascii="Times New Roman" w:hAnsi="Times New Roman" w:cs="Times New Roman"/>
          <w:sz w:val="24"/>
          <w:szCs w:val="24"/>
        </w:rPr>
        <w:t>.</w:t>
      </w:r>
      <w:r w:rsidRPr="00AF1E3C">
        <w:rPr>
          <w:rFonts w:ascii="Times New Roman" w:hAnsi="Times New Roman" w:cs="Times New Roman"/>
          <w:sz w:val="24"/>
          <w:szCs w:val="24"/>
        </w:rPr>
        <w:t xml:space="preserve"> 59 (2011) 5627-5637.</w:t>
      </w:r>
    </w:p>
    <w:p w14:paraId="0D7F68C0"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A. </w:t>
      </w:r>
      <w:proofErr w:type="spellStart"/>
      <w:r w:rsidRPr="00AF1E3C">
        <w:rPr>
          <w:rFonts w:ascii="Times New Roman" w:hAnsi="Times New Roman" w:cs="Times New Roman"/>
          <w:sz w:val="24"/>
          <w:szCs w:val="24"/>
        </w:rPr>
        <w:t>Hadadzadeh</w:t>
      </w:r>
      <w:proofErr w:type="spellEnd"/>
      <w:r w:rsidRPr="00AF1E3C">
        <w:rPr>
          <w:rFonts w:ascii="Times New Roman" w:hAnsi="Times New Roman" w:cs="Times New Roman"/>
          <w:sz w:val="24"/>
          <w:szCs w:val="24"/>
        </w:rPr>
        <w:t xml:space="preserve">, C. Baxter, B.S. </w:t>
      </w:r>
      <w:proofErr w:type="spellStart"/>
      <w:r w:rsidRPr="00AF1E3C">
        <w:rPr>
          <w:rFonts w:ascii="Times New Roman" w:hAnsi="Times New Roman" w:cs="Times New Roman"/>
          <w:sz w:val="24"/>
          <w:szCs w:val="24"/>
        </w:rPr>
        <w:t>Amirkhiz</w:t>
      </w:r>
      <w:proofErr w:type="spellEnd"/>
      <w:r w:rsidRPr="00AF1E3C">
        <w:rPr>
          <w:rFonts w:ascii="Times New Roman" w:hAnsi="Times New Roman" w:cs="Times New Roman"/>
          <w:sz w:val="24"/>
          <w:szCs w:val="24"/>
        </w:rPr>
        <w:t xml:space="preserve">, M. Mohammadi, Strengthening mechanisms in direct metal laser sintered AlSi10Mg: Comparison between virgin and recycled powders. </w:t>
      </w:r>
      <w:proofErr w:type="spellStart"/>
      <w:r w:rsidRPr="00AF1E3C">
        <w:rPr>
          <w:rFonts w:ascii="Times New Roman" w:hAnsi="Times New Roman" w:cs="Times New Roman"/>
          <w:sz w:val="24"/>
          <w:szCs w:val="24"/>
        </w:rPr>
        <w:t>Addit</w:t>
      </w:r>
      <w:proofErr w:type="spellEnd"/>
      <w:r>
        <w:rPr>
          <w:rFonts w:ascii="Times New Roman" w:hAnsi="Times New Roman" w:cs="Times New Roman"/>
          <w:sz w:val="24"/>
          <w:szCs w:val="24"/>
        </w:rPr>
        <w:t>.</w:t>
      </w:r>
      <w:r w:rsidRPr="00AF1E3C">
        <w:rPr>
          <w:rFonts w:ascii="Times New Roman" w:hAnsi="Times New Roman" w:cs="Times New Roman"/>
          <w:sz w:val="24"/>
          <w:szCs w:val="24"/>
        </w:rPr>
        <w:t xml:space="preserve"> Manuf</w:t>
      </w:r>
      <w:r>
        <w:rPr>
          <w:rFonts w:ascii="Times New Roman" w:hAnsi="Times New Roman" w:cs="Times New Roman"/>
          <w:sz w:val="24"/>
          <w:szCs w:val="24"/>
        </w:rPr>
        <w:t>.</w:t>
      </w:r>
      <w:r w:rsidRPr="00AF1E3C">
        <w:rPr>
          <w:rFonts w:ascii="Times New Roman" w:hAnsi="Times New Roman" w:cs="Times New Roman"/>
          <w:sz w:val="24"/>
          <w:szCs w:val="24"/>
        </w:rPr>
        <w:t xml:space="preserve"> 23 (2018) 108-120.</w:t>
      </w:r>
    </w:p>
    <w:p w14:paraId="6BE245CB"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N.T. </w:t>
      </w:r>
      <w:proofErr w:type="spellStart"/>
      <w:r w:rsidRPr="00AF1E3C">
        <w:rPr>
          <w:rFonts w:ascii="Times New Roman" w:hAnsi="Times New Roman" w:cs="Times New Roman"/>
          <w:sz w:val="24"/>
          <w:szCs w:val="24"/>
        </w:rPr>
        <w:t>Aboulkhair</w:t>
      </w:r>
      <w:proofErr w:type="spellEnd"/>
      <w:r w:rsidRPr="00AF1E3C">
        <w:rPr>
          <w:rFonts w:ascii="Times New Roman" w:hAnsi="Times New Roman" w:cs="Times New Roman"/>
          <w:sz w:val="24"/>
          <w:szCs w:val="24"/>
        </w:rPr>
        <w:t xml:space="preserve">, C. Tuck, I. Ashcroft, I. </w:t>
      </w:r>
      <w:proofErr w:type="spellStart"/>
      <w:r w:rsidRPr="00AF1E3C">
        <w:rPr>
          <w:rFonts w:ascii="Times New Roman" w:hAnsi="Times New Roman" w:cs="Times New Roman"/>
          <w:sz w:val="24"/>
          <w:szCs w:val="24"/>
        </w:rPr>
        <w:t>Maskery</w:t>
      </w:r>
      <w:proofErr w:type="spellEnd"/>
      <w:r w:rsidRPr="00AF1E3C">
        <w:rPr>
          <w:rFonts w:ascii="Times New Roman" w:hAnsi="Times New Roman" w:cs="Times New Roman"/>
          <w:sz w:val="24"/>
          <w:szCs w:val="24"/>
        </w:rPr>
        <w:t xml:space="preserve">, N.M. Everitt, On the </w:t>
      </w:r>
      <w:r>
        <w:rPr>
          <w:rFonts w:ascii="Times New Roman" w:hAnsi="Times New Roman" w:cs="Times New Roman"/>
          <w:sz w:val="24"/>
          <w:szCs w:val="24"/>
        </w:rPr>
        <w:t>p</w:t>
      </w:r>
      <w:r w:rsidRPr="00AF1E3C">
        <w:rPr>
          <w:rFonts w:ascii="Times New Roman" w:hAnsi="Times New Roman" w:cs="Times New Roman"/>
          <w:sz w:val="24"/>
          <w:szCs w:val="24"/>
        </w:rPr>
        <w:t xml:space="preserve">recipitation </w:t>
      </w:r>
      <w:r>
        <w:rPr>
          <w:rFonts w:ascii="Times New Roman" w:hAnsi="Times New Roman" w:cs="Times New Roman"/>
          <w:sz w:val="24"/>
          <w:szCs w:val="24"/>
        </w:rPr>
        <w:lastRenderedPageBreak/>
        <w:t>h</w:t>
      </w:r>
      <w:r w:rsidRPr="00AF1E3C">
        <w:rPr>
          <w:rFonts w:ascii="Times New Roman" w:hAnsi="Times New Roman" w:cs="Times New Roman"/>
          <w:sz w:val="24"/>
          <w:szCs w:val="24"/>
        </w:rPr>
        <w:t xml:space="preserve">ardening of </w:t>
      </w:r>
      <w:r>
        <w:rPr>
          <w:rFonts w:ascii="Times New Roman" w:hAnsi="Times New Roman" w:cs="Times New Roman"/>
          <w:sz w:val="24"/>
          <w:szCs w:val="24"/>
        </w:rPr>
        <w:t>s</w:t>
      </w:r>
      <w:r w:rsidRPr="00AF1E3C">
        <w:rPr>
          <w:rFonts w:ascii="Times New Roman" w:hAnsi="Times New Roman" w:cs="Times New Roman"/>
          <w:sz w:val="24"/>
          <w:szCs w:val="24"/>
        </w:rPr>
        <w:t xml:space="preserve">elective </w:t>
      </w:r>
      <w:r>
        <w:rPr>
          <w:rFonts w:ascii="Times New Roman" w:hAnsi="Times New Roman" w:cs="Times New Roman"/>
          <w:sz w:val="24"/>
          <w:szCs w:val="24"/>
        </w:rPr>
        <w:t>l</w:t>
      </w:r>
      <w:r w:rsidRPr="00AF1E3C">
        <w:rPr>
          <w:rFonts w:ascii="Times New Roman" w:hAnsi="Times New Roman" w:cs="Times New Roman"/>
          <w:sz w:val="24"/>
          <w:szCs w:val="24"/>
        </w:rPr>
        <w:t xml:space="preserve">aser </w:t>
      </w:r>
      <w:r>
        <w:rPr>
          <w:rFonts w:ascii="Times New Roman" w:hAnsi="Times New Roman" w:cs="Times New Roman"/>
          <w:sz w:val="24"/>
          <w:szCs w:val="24"/>
        </w:rPr>
        <w:t>m</w:t>
      </w:r>
      <w:r w:rsidRPr="00AF1E3C">
        <w:rPr>
          <w:rFonts w:ascii="Times New Roman" w:hAnsi="Times New Roman" w:cs="Times New Roman"/>
          <w:sz w:val="24"/>
          <w:szCs w:val="24"/>
        </w:rPr>
        <w:t xml:space="preserve">elted AlSi10Mg. </w:t>
      </w:r>
      <w:bookmarkStart w:id="31" w:name="OLE_LINK16"/>
      <w:r w:rsidRPr="00AF1E3C">
        <w:rPr>
          <w:rFonts w:ascii="Times New Roman" w:hAnsi="Times New Roman" w:cs="Times New Roman"/>
          <w:sz w:val="24"/>
          <w:szCs w:val="24"/>
        </w:rPr>
        <w:t>Metall</w:t>
      </w:r>
      <w:r>
        <w:rPr>
          <w:rFonts w:ascii="Times New Roman" w:hAnsi="Times New Roman" w:cs="Times New Roman"/>
          <w:sz w:val="24"/>
          <w:szCs w:val="24"/>
        </w:rPr>
        <w:t>.</w:t>
      </w:r>
      <w:r w:rsidRPr="00AF1E3C">
        <w:rPr>
          <w:rFonts w:ascii="Times New Roman" w:hAnsi="Times New Roman" w:cs="Times New Roman"/>
          <w:sz w:val="24"/>
          <w:szCs w:val="24"/>
        </w:rPr>
        <w:t xml:space="preserve"> Mater</w:t>
      </w:r>
      <w:r>
        <w:rPr>
          <w:rFonts w:ascii="Times New Roman" w:hAnsi="Times New Roman" w:cs="Times New Roman"/>
          <w:sz w:val="24"/>
          <w:szCs w:val="24"/>
        </w:rPr>
        <w:t>.</w:t>
      </w:r>
      <w:r w:rsidRPr="00AF1E3C">
        <w:rPr>
          <w:rFonts w:ascii="Times New Roman" w:hAnsi="Times New Roman" w:cs="Times New Roman"/>
          <w:sz w:val="24"/>
          <w:szCs w:val="24"/>
        </w:rPr>
        <w:t xml:space="preserve"> Trans</w:t>
      </w:r>
      <w:r>
        <w:rPr>
          <w:rFonts w:ascii="Times New Roman" w:hAnsi="Times New Roman" w:cs="Times New Roman"/>
          <w:sz w:val="24"/>
          <w:szCs w:val="24"/>
        </w:rPr>
        <w:t>.</w:t>
      </w:r>
      <w:r w:rsidRPr="00AF1E3C">
        <w:rPr>
          <w:rFonts w:ascii="Times New Roman" w:hAnsi="Times New Roman" w:cs="Times New Roman"/>
          <w:sz w:val="24"/>
          <w:szCs w:val="24"/>
        </w:rPr>
        <w:t xml:space="preserve"> A</w:t>
      </w:r>
      <w:bookmarkEnd w:id="31"/>
      <w:r w:rsidRPr="00AF1E3C">
        <w:rPr>
          <w:rFonts w:ascii="Times New Roman" w:hAnsi="Times New Roman" w:cs="Times New Roman"/>
          <w:sz w:val="24"/>
          <w:szCs w:val="24"/>
        </w:rPr>
        <w:t xml:space="preserve"> 46 (2015) 3337-3341.</w:t>
      </w:r>
    </w:p>
    <w:p w14:paraId="629C77DA"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S.I. Rao, D.M. </w:t>
      </w:r>
      <w:proofErr w:type="spellStart"/>
      <w:r w:rsidRPr="00AF1E3C">
        <w:rPr>
          <w:rFonts w:ascii="Times New Roman" w:hAnsi="Times New Roman" w:cs="Times New Roman"/>
          <w:sz w:val="24"/>
          <w:szCs w:val="24"/>
        </w:rPr>
        <w:t>Dimiduk</w:t>
      </w:r>
      <w:proofErr w:type="spellEnd"/>
      <w:r w:rsidRPr="00AF1E3C">
        <w:rPr>
          <w:rFonts w:ascii="Times New Roman" w:hAnsi="Times New Roman" w:cs="Times New Roman"/>
          <w:sz w:val="24"/>
          <w:szCs w:val="24"/>
        </w:rPr>
        <w:t xml:space="preserve">, M. Tang, M.D. </w:t>
      </w:r>
      <w:proofErr w:type="spellStart"/>
      <w:r w:rsidRPr="00AF1E3C">
        <w:rPr>
          <w:rFonts w:ascii="Times New Roman" w:hAnsi="Times New Roman" w:cs="Times New Roman"/>
          <w:sz w:val="24"/>
          <w:szCs w:val="24"/>
        </w:rPr>
        <w:t>Uchic</w:t>
      </w:r>
      <w:proofErr w:type="spellEnd"/>
      <w:r w:rsidRPr="00AF1E3C">
        <w:rPr>
          <w:rFonts w:ascii="Times New Roman" w:hAnsi="Times New Roman" w:cs="Times New Roman"/>
          <w:sz w:val="24"/>
          <w:szCs w:val="24"/>
        </w:rPr>
        <w:t>, T.A. Parthasarathy, C. Woodward, Estimating the strength of single-ended dislocation sources in micron-sized single crystals. Philos</w:t>
      </w:r>
      <w:r>
        <w:rPr>
          <w:rFonts w:ascii="Times New Roman" w:hAnsi="Times New Roman" w:cs="Times New Roman"/>
          <w:sz w:val="24"/>
          <w:szCs w:val="24"/>
        </w:rPr>
        <w:t>.</w:t>
      </w:r>
      <w:r w:rsidRPr="00AF1E3C">
        <w:rPr>
          <w:rFonts w:ascii="Times New Roman" w:hAnsi="Times New Roman" w:cs="Times New Roman"/>
          <w:sz w:val="24"/>
          <w:szCs w:val="24"/>
        </w:rPr>
        <w:t xml:space="preserve"> Mag</w:t>
      </w:r>
      <w:r>
        <w:rPr>
          <w:rFonts w:ascii="Times New Roman" w:hAnsi="Times New Roman" w:cs="Times New Roman"/>
          <w:sz w:val="24"/>
          <w:szCs w:val="24"/>
        </w:rPr>
        <w:t>.</w:t>
      </w:r>
      <w:r w:rsidRPr="00AF1E3C">
        <w:rPr>
          <w:rFonts w:ascii="Times New Roman" w:hAnsi="Times New Roman" w:cs="Times New Roman"/>
          <w:sz w:val="24"/>
          <w:szCs w:val="24"/>
        </w:rPr>
        <w:t xml:space="preserve"> 87 (2007) 4777-4794.</w:t>
      </w:r>
    </w:p>
    <w:p w14:paraId="27AED0D2"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S.-H. Li, W.-Z. Han, Z.-W. Shan, Deformation of small-volume Al-4Cu alloy under electron beam irradiation. Acta Mater</w:t>
      </w:r>
      <w:r>
        <w:rPr>
          <w:rFonts w:ascii="Times New Roman" w:hAnsi="Times New Roman" w:cs="Times New Roman"/>
          <w:sz w:val="24"/>
          <w:szCs w:val="24"/>
        </w:rPr>
        <w:t>.</w:t>
      </w:r>
      <w:r w:rsidRPr="00AF1E3C">
        <w:rPr>
          <w:rFonts w:ascii="Times New Roman" w:hAnsi="Times New Roman" w:cs="Times New Roman"/>
          <w:sz w:val="24"/>
          <w:szCs w:val="24"/>
        </w:rPr>
        <w:t xml:space="preserve"> 141 (2017) 183-192.</w:t>
      </w:r>
    </w:p>
    <w:p w14:paraId="788DCDF8"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S.H. Oh, M. </w:t>
      </w:r>
      <w:proofErr w:type="spellStart"/>
      <w:r w:rsidRPr="00AF1E3C">
        <w:rPr>
          <w:rFonts w:ascii="Times New Roman" w:hAnsi="Times New Roman" w:cs="Times New Roman"/>
          <w:sz w:val="24"/>
          <w:szCs w:val="24"/>
        </w:rPr>
        <w:t>Legros</w:t>
      </w:r>
      <w:proofErr w:type="spellEnd"/>
      <w:r w:rsidRPr="00AF1E3C">
        <w:rPr>
          <w:rFonts w:ascii="Times New Roman" w:hAnsi="Times New Roman" w:cs="Times New Roman"/>
          <w:sz w:val="24"/>
          <w:szCs w:val="24"/>
        </w:rPr>
        <w:t xml:space="preserve">, D. </w:t>
      </w:r>
      <w:proofErr w:type="spellStart"/>
      <w:r w:rsidRPr="00AF1E3C">
        <w:rPr>
          <w:rFonts w:ascii="Times New Roman" w:hAnsi="Times New Roman" w:cs="Times New Roman"/>
          <w:sz w:val="24"/>
          <w:szCs w:val="24"/>
        </w:rPr>
        <w:t>Kiener</w:t>
      </w:r>
      <w:proofErr w:type="spellEnd"/>
      <w:r w:rsidRPr="00AF1E3C">
        <w:rPr>
          <w:rFonts w:ascii="Times New Roman" w:hAnsi="Times New Roman" w:cs="Times New Roman"/>
          <w:sz w:val="24"/>
          <w:szCs w:val="24"/>
        </w:rPr>
        <w:t xml:space="preserve">, G. </w:t>
      </w:r>
      <w:proofErr w:type="spellStart"/>
      <w:r w:rsidRPr="00AF1E3C">
        <w:rPr>
          <w:rFonts w:ascii="Times New Roman" w:hAnsi="Times New Roman" w:cs="Times New Roman"/>
          <w:sz w:val="24"/>
          <w:szCs w:val="24"/>
        </w:rPr>
        <w:t>Dehm</w:t>
      </w:r>
      <w:proofErr w:type="spellEnd"/>
      <w:r w:rsidRPr="00AF1E3C">
        <w:rPr>
          <w:rFonts w:ascii="Times New Roman" w:hAnsi="Times New Roman" w:cs="Times New Roman"/>
          <w:sz w:val="24"/>
          <w:szCs w:val="24"/>
        </w:rPr>
        <w:t xml:space="preserve">, In situ observation of dislocation nucleation and escape in a </w:t>
      </w:r>
      <w:proofErr w:type="spellStart"/>
      <w:r w:rsidRPr="00AF1E3C">
        <w:rPr>
          <w:rFonts w:ascii="Times New Roman" w:hAnsi="Times New Roman" w:cs="Times New Roman"/>
          <w:sz w:val="24"/>
          <w:szCs w:val="24"/>
        </w:rPr>
        <w:t>submicrometre</w:t>
      </w:r>
      <w:proofErr w:type="spellEnd"/>
      <w:r w:rsidRPr="00AF1E3C">
        <w:rPr>
          <w:rFonts w:ascii="Times New Roman" w:hAnsi="Times New Roman" w:cs="Times New Roman"/>
          <w:sz w:val="24"/>
          <w:szCs w:val="24"/>
        </w:rPr>
        <w:t xml:space="preserve"> </w:t>
      </w:r>
      <w:proofErr w:type="spellStart"/>
      <w:r w:rsidRPr="00AF1E3C">
        <w:rPr>
          <w:rFonts w:ascii="Times New Roman" w:hAnsi="Times New Roman" w:cs="Times New Roman"/>
          <w:sz w:val="24"/>
          <w:szCs w:val="24"/>
        </w:rPr>
        <w:t>aluminium</w:t>
      </w:r>
      <w:proofErr w:type="spellEnd"/>
      <w:r w:rsidRPr="00AF1E3C">
        <w:rPr>
          <w:rFonts w:ascii="Times New Roman" w:hAnsi="Times New Roman" w:cs="Times New Roman"/>
          <w:sz w:val="24"/>
          <w:szCs w:val="24"/>
        </w:rPr>
        <w:t xml:space="preserve"> single crystal. Nat</w:t>
      </w:r>
      <w:r>
        <w:rPr>
          <w:rFonts w:ascii="Times New Roman" w:hAnsi="Times New Roman" w:cs="Times New Roman"/>
          <w:sz w:val="24"/>
          <w:szCs w:val="24"/>
        </w:rPr>
        <w:t>.</w:t>
      </w:r>
      <w:r w:rsidRPr="00AF1E3C">
        <w:rPr>
          <w:rFonts w:ascii="Times New Roman" w:hAnsi="Times New Roman" w:cs="Times New Roman"/>
          <w:sz w:val="24"/>
          <w:szCs w:val="24"/>
        </w:rPr>
        <w:t xml:space="preserve"> Mater</w:t>
      </w:r>
      <w:r>
        <w:rPr>
          <w:rFonts w:ascii="Times New Roman" w:hAnsi="Times New Roman" w:cs="Times New Roman"/>
          <w:sz w:val="24"/>
          <w:szCs w:val="24"/>
        </w:rPr>
        <w:t>.</w:t>
      </w:r>
      <w:r w:rsidRPr="00AF1E3C">
        <w:rPr>
          <w:rFonts w:ascii="Times New Roman" w:hAnsi="Times New Roman" w:cs="Times New Roman"/>
          <w:sz w:val="24"/>
          <w:szCs w:val="24"/>
        </w:rPr>
        <w:t xml:space="preserve"> 8 (2009) 95-100.</w:t>
      </w:r>
    </w:p>
    <w:p w14:paraId="7323A072"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J.R. Greer, W.C. Oliver, W.D. Nix, Size dependence of mechanical properties of gold at the micron scale in the absence of strain gradients. Acta Mater</w:t>
      </w:r>
      <w:r>
        <w:rPr>
          <w:rFonts w:ascii="Times New Roman" w:hAnsi="Times New Roman" w:cs="Times New Roman"/>
          <w:sz w:val="24"/>
          <w:szCs w:val="24"/>
        </w:rPr>
        <w:t>.</w:t>
      </w:r>
      <w:r w:rsidRPr="00AF1E3C">
        <w:rPr>
          <w:rFonts w:ascii="Times New Roman" w:hAnsi="Times New Roman" w:cs="Times New Roman"/>
          <w:sz w:val="24"/>
          <w:szCs w:val="24"/>
        </w:rPr>
        <w:t xml:space="preserve"> 53 (2005) 1821-1830.</w:t>
      </w:r>
    </w:p>
    <w:p w14:paraId="38CF3145"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Z.W. Shan, R.K. Mishra, S.A. Syed Asif, O.L. Warren, A.M. Minor, Mechanical annealing and source-limited deformation in </w:t>
      </w:r>
      <w:proofErr w:type="spellStart"/>
      <w:r w:rsidRPr="00AF1E3C">
        <w:rPr>
          <w:rFonts w:ascii="Times New Roman" w:hAnsi="Times New Roman" w:cs="Times New Roman"/>
          <w:sz w:val="24"/>
          <w:szCs w:val="24"/>
        </w:rPr>
        <w:t>submicrometre</w:t>
      </w:r>
      <w:proofErr w:type="spellEnd"/>
      <w:r w:rsidRPr="00AF1E3C">
        <w:rPr>
          <w:rFonts w:ascii="Times New Roman" w:hAnsi="Times New Roman" w:cs="Times New Roman"/>
          <w:sz w:val="24"/>
          <w:szCs w:val="24"/>
        </w:rPr>
        <w:t>-diameter Ni crystals. Nat</w:t>
      </w:r>
      <w:r>
        <w:rPr>
          <w:rFonts w:ascii="Times New Roman" w:hAnsi="Times New Roman" w:cs="Times New Roman"/>
          <w:sz w:val="24"/>
          <w:szCs w:val="24"/>
        </w:rPr>
        <w:t>.</w:t>
      </w:r>
      <w:r w:rsidRPr="00AF1E3C">
        <w:rPr>
          <w:rFonts w:ascii="Times New Roman" w:hAnsi="Times New Roman" w:cs="Times New Roman"/>
          <w:sz w:val="24"/>
          <w:szCs w:val="24"/>
        </w:rPr>
        <w:t xml:space="preserve"> Mater</w:t>
      </w:r>
      <w:r>
        <w:rPr>
          <w:rFonts w:ascii="Times New Roman" w:hAnsi="Times New Roman" w:cs="Times New Roman"/>
          <w:sz w:val="24"/>
          <w:szCs w:val="24"/>
        </w:rPr>
        <w:t>.</w:t>
      </w:r>
      <w:r w:rsidRPr="00AF1E3C">
        <w:rPr>
          <w:rFonts w:ascii="Times New Roman" w:hAnsi="Times New Roman" w:cs="Times New Roman"/>
          <w:sz w:val="24"/>
          <w:szCs w:val="24"/>
        </w:rPr>
        <w:t xml:space="preserve"> 7 (2008) 115-9.</w:t>
      </w:r>
    </w:p>
    <w:p w14:paraId="7FA207A4"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B. </w:t>
      </w:r>
      <w:proofErr w:type="spellStart"/>
      <w:r w:rsidRPr="00AF1E3C">
        <w:rPr>
          <w:rFonts w:ascii="Times New Roman" w:hAnsi="Times New Roman" w:cs="Times New Roman"/>
          <w:sz w:val="24"/>
          <w:szCs w:val="24"/>
        </w:rPr>
        <w:t>Girault</w:t>
      </w:r>
      <w:proofErr w:type="spellEnd"/>
      <w:r w:rsidRPr="00AF1E3C">
        <w:rPr>
          <w:rFonts w:ascii="Times New Roman" w:hAnsi="Times New Roman" w:cs="Times New Roman"/>
          <w:sz w:val="24"/>
          <w:szCs w:val="24"/>
        </w:rPr>
        <w:t xml:space="preserve">, A.S. Schneider, C.P. Frick, E. </w:t>
      </w:r>
      <w:proofErr w:type="spellStart"/>
      <w:r w:rsidRPr="00AF1E3C">
        <w:rPr>
          <w:rFonts w:ascii="Times New Roman" w:hAnsi="Times New Roman" w:cs="Times New Roman"/>
          <w:sz w:val="24"/>
          <w:szCs w:val="24"/>
        </w:rPr>
        <w:t>Arzt</w:t>
      </w:r>
      <w:proofErr w:type="spellEnd"/>
      <w:r w:rsidRPr="00AF1E3C">
        <w:rPr>
          <w:rFonts w:ascii="Times New Roman" w:hAnsi="Times New Roman" w:cs="Times New Roman"/>
          <w:sz w:val="24"/>
          <w:szCs w:val="24"/>
        </w:rPr>
        <w:t>, Strength Effects in Micropillars of a Dispersion Strengthened Superalloy. Adv</w:t>
      </w:r>
      <w:r>
        <w:rPr>
          <w:rFonts w:ascii="Times New Roman" w:hAnsi="Times New Roman" w:cs="Times New Roman"/>
          <w:sz w:val="24"/>
          <w:szCs w:val="24"/>
        </w:rPr>
        <w:t>.</w:t>
      </w:r>
      <w:r w:rsidRPr="00AF1E3C">
        <w:rPr>
          <w:rFonts w:ascii="Times New Roman" w:hAnsi="Times New Roman" w:cs="Times New Roman"/>
          <w:sz w:val="24"/>
          <w:szCs w:val="24"/>
        </w:rPr>
        <w:t xml:space="preserve"> Eng</w:t>
      </w:r>
      <w:r>
        <w:rPr>
          <w:rFonts w:ascii="Times New Roman" w:hAnsi="Times New Roman" w:cs="Times New Roman"/>
          <w:sz w:val="24"/>
          <w:szCs w:val="24"/>
        </w:rPr>
        <w:t>.</w:t>
      </w:r>
      <w:r w:rsidRPr="00AF1E3C">
        <w:rPr>
          <w:rFonts w:ascii="Times New Roman" w:hAnsi="Times New Roman" w:cs="Times New Roman"/>
          <w:sz w:val="24"/>
          <w:szCs w:val="24"/>
        </w:rPr>
        <w:t xml:space="preserve"> Mater</w:t>
      </w:r>
      <w:r>
        <w:rPr>
          <w:rFonts w:ascii="Times New Roman" w:hAnsi="Times New Roman" w:cs="Times New Roman"/>
          <w:sz w:val="24"/>
          <w:szCs w:val="24"/>
        </w:rPr>
        <w:t>.</w:t>
      </w:r>
      <w:r w:rsidRPr="00AF1E3C">
        <w:rPr>
          <w:rFonts w:ascii="Times New Roman" w:hAnsi="Times New Roman" w:cs="Times New Roman"/>
          <w:sz w:val="24"/>
          <w:szCs w:val="24"/>
        </w:rPr>
        <w:t xml:space="preserve"> 12 (2010) 385-388.</w:t>
      </w:r>
    </w:p>
    <w:p w14:paraId="060C2E25"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D. </w:t>
      </w:r>
      <w:proofErr w:type="spellStart"/>
      <w:r w:rsidRPr="00AF1E3C">
        <w:rPr>
          <w:rFonts w:ascii="Times New Roman" w:hAnsi="Times New Roman" w:cs="Times New Roman"/>
          <w:sz w:val="24"/>
          <w:szCs w:val="24"/>
        </w:rPr>
        <w:t>Kiener</w:t>
      </w:r>
      <w:proofErr w:type="spellEnd"/>
      <w:r w:rsidRPr="00AF1E3C">
        <w:rPr>
          <w:rFonts w:ascii="Times New Roman" w:hAnsi="Times New Roman" w:cs="Times New Roman"/>
          <w:sz w:val="24"/>
          <w:szCs w:val="24"/>
        </w:rPr>
        <w:t xml:space="preserve">, P. Hosemann, S.A. </w:t>
      </w:r>
      <w:proofErr w:type="spellStart"/>
      <w:r w:rsidRPr="00AF1E3C">
        <w:rPr>
          <w:rFonts w:ascii="Times New Roman" w:hAnsi="Times New Roman" w:cs="Times New Roman"/>
          <w:sz w:val="24"/>
          <w:szCs w:val="24"/>
        </w:rPr>
        <w:t>Maloy</w:t>
      </w:r>
      <w:proofErr w:type="spellEnd"/>
      <w:r w:rsidRPr="00AF1E3C">
        <w:rPr>
          <w:rFonts w:ascii="Times New Roman" w:hAnsi="Times New Roman" w:cs="Times New Roman"/>
          <w:sz w:val="24"/>
          <w:szCs w:val="24"/>
        </w:rPr>
        <w:t xml:space="preserve">, A.M. Minor, In situ </w:t>
      </w:r>
      <w:proofErr w:type="spellStart"/>
      <w:r w:rsidRPr="00AF1E3C">
        <w:rPr>
          <w:rFonts w:ascii="Times New Roman" w:hAnsi="Times New Roman" w:cs="Times New Roman"/>
          <w:sz w:val="24"/>
          <w:szCs w:val="24"/>
        </w:rPr>
        <w:t>nanocompression</w:t>
      </w:r>
      <w:proofErr w:type="spellEnd"/>
      <w:r w:rsidRPr="00AF1E3C">
        <w:rPr>
          <w:rFonts w:ascii="Times New Roman" w:hAnsi="Times New Roman" w:cs="Times New Roman"/>
          <w:sz w:val="24"/>
          <w:szCs w:val="24"/>
        </w:rPr>
        <w:t xml:space="preserve"> testing of irradiated copper. Nat</w:t>
      </w:r>
      <w:r>
        <w:rPr>
          <w:rFonts w:ascii="Times New Roman" w:hAnsi="Times New Roman" w:cs="Times New Roman"/>
          <w:sz w:val="24"/>
          <w:szCs w:val="24"/>
        </w:rPr>
        <w:t>.</w:t>
      </w:r>
      <w:r w:rsidRPr="00AF1E3C">
        <w:rPr>
          <w:rFonts w:ascii="Times New Roman" w:hAnsi="Times New Roman" w:cs="Times New Roman"/>
          <w:sz w:val="24"/>
          <w:szCs w:val="24"/>
        </w:rPr>
        <w:t xml:space="preserve"> Mater</w:t>
      </w:r>
      <w:r>
        <w:rPr>
          <w:rFonts w:ascii="Times New Roman" w:hAnsi="Times New Roman" w:cs="Times New Roman"/>
          <w:sz w:val="24"/>
          <w:szCs w:val="24"/>
        </w:rPr>
        <w:t>.</w:t>
      </w:r>
      <w:r w:rsidRPr="00AF1E3C">
        <w:rPr>
          <w:rFonts w:ascii="Times New Roman" w:hAnsi="Times New Roman" w:cs="Times New Roman"/>
          <w:sz w:val="24"/>
          <w:szCs w:val="24"/>
        </w:rPr>
        <w:t xml:space="preserve"> 10 (2011) 608-13.</w:t>
      </w:r>
    </w:p>
    <w:p w14:paraId="1C52F5D2"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G. </w:t>
      </w:r>
      <w:proofErr w:type="spellStart"/>
      <w:r w:rsidRPr="00AF1E3C">
        <w:rPr>
          <w:rFonts w:ascii="Times New Roman" w:hAnsi="Times New Roman" w:cs="Times New Roman"/>
          <w:sz w:val="24"/>
          <w:szCs w:val="24"/>
        </w:rPr>
        <w:t>Dehm</w:t>
      </w:r>
      <w:proofErr w:type="spellEnd"/>
      <w:r w:rsidRPr="00AF1E3C">
        <w:rPr>
          <w:rFonts w:ascii="Times New Roman" w:hAnsi="Times New Roman" w:cs="Times New Roman"/>
          <w:sz w:val="24"/>
          <w:szCs w:val="24"/>
        </w:rPr>
        <w:t xml:space="preserve">, B.N. Jaya, R. Raghavan, C. </w:t>
      </w:r>
      <w:proofErr w:type="spellStart"/>
      <w:r w:rsidRPr="00AF1E3C">
        <w:rPr>
          <w:rFonts w:ascii="Times New Roman" w:hAnsi="Times New Roman" w:cs="Times New Roman"/>
          <w:sz w:val="24"/>
          <w:szCs w:val="24"/>
        </w:rPr>
        <w:t>Kirchlechner</w:t>
      </w:r>
      <w:proofErr w:type="spellEnd"/>
      <w:r w:rsidRPr="00AF1E3C">
        <w:rPr>
          <w:rFonts w:ascii="Times New Roman" w:hAnsi="Times New Roman" w:cs="Times New Roman"/>
          <w:sz w:val="24"/>
          <w:szCs w:val="24"/>
        </w:rPr>
        <w:t xml:space="preserve">, Overview on micro- and nanomechanical testing: </w:t>
      </w:r>
      <w:bookmarkStart w:id="32" w:name="OLE_LINK18"/>
      <w:r w:rsidRPr="00AF1E3C">
        <w:rPr>
          <w:rFonts w:ascii="Times New Roman" w:hAnsi="Times New Roman" w:cs="Times New Roman"/>
          <w:sz w:val="24"/>
          <w:szCs w:val="24"/>
        </w:rPr>
        <w:t>New insights in interface plasticity and fracture at small length scales</w:t>
      </w:r>
      <w:bookmarkEnd w:id="32"/>
      <w:r w:rsidRPr="00AF1E3C">
        <w:rPr>
          <w:rFonts w:ascii="Times New Roman" w:hAnsi="Times New Roman" w:cs="Times New Roman"/>
          <w:sz w:val="24"/>
          <w:szCs w:val="24"/>
        </w:rPr>
        <w:t>. Acta Mater</w:t>
      </w:r>
      <w:r>
        <w:rPr>
          <w:rFonts w:ascii="Times New Roman" w:hAnsi="Times New Roman" w:cs="Times New Roman"/>
          <w:sz w:val="24"/>
          <w:szCs w:val="24"/>
        </w:rPr>
        <w:t>.</w:t>
      </w:r>
      <w:r w:rsidRPr="00AF1E3C">
        <w:rPr>
          <w:rFonts w:ascii="Times New Roman" w:hAnsi="Times New Roman" w:cs="Times New Roman"/>
          <w:sz w:val="24"/>
          <w:szCs w:val="24"/>
        </w:rPr>
        <w:t xml:space="preserve"> 142 (2018) 248-282.</w:t>
      </w:r>
    </w:p>
    <w:p w14:paraId="35AD2B7E"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X.W. Gu, C.N. </w:t>
      </w:r>
      <w:proofErr w:type="spellStart"/>
      <w:r w:rsidRPr="00AF1E3C">
        <w:rPr>
          <w:rFonts w:ascii="Times New Roman" w:hAnsi="Times New Roman" w:cs="Times New Roman"/>
          <w:sz w:val="24"/>
          <w:szCs w:val="24"/>
        </w:rPr>
        <w:t>Loynachan</w:t>
      </w:r>
      <w:proofErr w:type="spellEnd"/>
      <w:r w:rsidRPr="00AF1E3C">
        <w:rPr>
          <w:rFonts w:ascii="Times New Roman" w:hAnsi="Times New Roman" w:cs="Times New Roman"/>
          <w:sz w:val="24"/>
          <w:szCs w:val="24"/>
        </w:rPr>
        <w:t xml:space="preserve">, Z. Wu, Y.W. Zhang, D.J. </w:t>
      </w:r>
      <w:proofErr w:type="spellStart"/>
      <w:r w:rsidRPr="00AF1E3C">
        <w:rPr>
          <w:rFonts w:ascii="Times New Roman" w:hAnsi="Times New Roman" w:cs="Times New Roman"/>
          <w:sz w:val="24"/>
          <w:szCs w:val="24"/>
        </w:rPr>
        <w:t>Srolovitz</w:t>
      </w:r>
      <w:proofErr w:type="spellEnd"/>
      <w:r w:rsidRPr="00AF1E3C">
        <w:rPr>
          <w:rFonts w:ascii="Times New Roman" w:hAnsi="Times New Roman" w:cs="Times New Roman"/>
          <w:sz w:val="24"/>
          <w:szCs w:val="24"/>
        </w:rPr>
        <w:t>, J.R. Greer, Size-dependent deformation of nanocrystalline Pt nanopillars. Nano Lett</w:t>
      </w:r>
      <w:r>
        <w:rPr>
          <w:rFonts w:ascii="Times New Roman" w:hAnsi="Times New Roman" w:cs="Times New Roman"/>
          <w:sz w:val="24"/>
          <w:szCs w:val="24"/>
        </w:rPr>
        <w:t>.</w:t>
      </w:r>
      <w:r w:rsidRPr="00AF1E3C">
        <w:rPr>
          <w:rFonts w:ascii="Times New Roman" w:hAnsi="Times New Roman" w:cs="Times New Roman"/>
          <w:sz w:val="24"/>
          <w:szCs w:val="24"/>
        </w:rPr>
        <w:t xml:space="preserve"> 12 (2012) 6385-92.</w:t>
      </w:r>
    </w:p>
    <w:p w14:paraId="4F6A4F13"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D. Jang, J.R. Greer, </w:t>
      </w:r>
      <w:bookmarkStart w:id="33" w:name="OLE_LINK6"/>
      <w:r w:rsidRPr="00AF1E3C">
        <w:rPr>
          <w:rFonts w:ascii="Times New Roman" w:hAnsi="Times New Roman" w:cs="Times New Roman"/>
          <w:sz w:val="24"/>
          <w:szCs w:val="24"/>
        </w:rPr>
        <w:t>Size-induced weakening and grain boundary-assisted deformation in</w:t>
      </w:r>
      <w:bookmarkEnd w:id="33"/>
      <w:r w:rsidRPr="00AF1E3C">
        <w:rPr>
          <w:rFonts w:ascii="Times New Roman" w:hAnsi="Times New Roman" w:cs="Times New Roman"/>
          <w:sz w:val="24"/>
          <w:szCs w:val="24"/>
        </w:rPr>
        <w:t xml:space="preserve"> 60 nm grained Ni nanopillars. Scr</w:t>
      </w:r>
      <w:r>
        <w:rPr>
          <w:rFonts w:ascii="Times New Roman" w:hAnsi="Times New Roman" w:cs="Times New Roman"/>
          <w:sz w:val="24"/>
          <w:szCs w:val="24"/>
        </w:rPr>
        <w:t>.</w:t>
      </w:r>
      <w:r w:rsidRPr="00AF1E3C">
        <w:rPr>
          <w:rFonts w:ascii="Times New Roman" w:hAnsi="Times New Roman" w:cs="Times New Roman"/>
          <w:sz w:val="24"/>
          <w:szCs w:val="24"/>
        </w:rPr>
        <w:t xml:space="preserve"> Mater</w:t>
      </w:r>
      <w:r>
        <w:rPr>
          <w:rFonts w:ascii="Times New Roman" w:hAnsi="Times New Roman" w:cs="Times New Roman"/>
          <w:sz w:val="24"/>
          <w:szCs w:val="24"/>
        </w:rPr>
        <w:t>.</w:t>
      </w:r>
      <w:r w:rsidRPr="00AF1E3C">
        <w:rPr>
          <w:rFonts w:ascii="Times New Roman" w:hAnsi="Times New Roman" w:cs="Times New Roman"/>
          <w:sz w:val="24"/>
          <w:szCs w:val="24"/>
        </w:rPr>
        <w:t xml:space="preserve"> 64 (2011) 77-80.</w:t>
      </w:r>
    </w:p>
    <w:p w14:paraId="3C685EA0"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N.L. Okamoto, D. </w:t>
      </w:r>
      <w:proofErr w:type="spellStart"/>
      <w:r w:rsidRPr="00AF1E3C">
        <w:rPr>
          <w:rFonts w:ascii="Times New Roman" w:hAnsi="Times New Roman" w:cs="Times New Roman"/>
          <w:sz w:val="24"/>
          <w:szCs w:val="24"/>
        </w:rPr>
        <w:t>Kashioka</w:t>
      </w:r>
      <w:proofErr w:type="spellEnd"/>
      <w:r w:rsidRPr="00AF1E3C">
        <w:rPr>
          <w:rFonts w:ascii="Times New Roman" w:hAnsi="Times New Roman" w:cs="Times New Roman"/>
          <w:sz w:val="24"/>
          <w:szCs w:val="24"/>
        </w:rPr>
        <w:t xml:space="preserve">, T. </w:t>
      </w:r>
      <w:proofErr w:type="spellStart"/>
      <w:r w:rsidRPr="00AF1E3C">
        <w:rPr>
          <w:rFonts w:ascii="Times New Roman" w:hAnsi="Times New Roman" w:cs="Times New Roman"/>
          <w:sz w:val="24"/>
          <w:szCs w:val="24"/>
        </w:rPr>
        <w:t>Hirato</w:t>
      </w:r>
      <w:proofErr w:type="spellEnd"/>
      <w:r w:rsidRPr="00AF1E3C">
        <w:rPr>
          <w:rFonts w:ascii="Times New Roman" w:hAnsi="Times New Roman" w:cs="Times New Roman"/>
          <w:sz w:val="24"/>
          <w:szCs w:val="24"/>
        </w:rPr>
        <w:t xml:space="preserve">, H. Inui, Specimen- and grain-size dependence of compression deformation behavior in nanocrystalline copper. </w:t>
      </w:r>
      <w:bookmarkStart w:id="34" w:name="OLE_LINK17"/>
      <w:r w:rsidRPr="00AF1E3C">
        <w:rPr>
          <w:rFonts w:ascii="Times New Roman" w:hAnsi="Times New Roman" w:cs="Times New Roman"/>
          <w:sz w:val="24"/>
          <w:szCs w:val="24"/>
        </w:rPr>
        <w:t>Int</w:t>
      </w:r>
      <w:r>
        <w:rPr>
          <w:rFonts w:ascii="Times New Roman" w:hAnsi="Times New Roman" w:cs="Times New Roman"/>
          <w:sz w:val="24"/>
          <w:szCs w:val="24"/>
        </w:rPr>
        <w:t>.</w:t>
      </w:r>
      <w:r w:rsidRPr="00AF1E3C">
        <w:rPr>
          <w:rFonts w:ascii="Times New Roman" w:hAnsi="Times New Roman" w:cs="Times New Roman"/>
          <w:sz w:val="24"/>
          <w:szCs w:val="24"/>
        </w:rPr>
        <w:t xml:space="preserve"> J</w:t>
      </w:r>
      <w:r>
        <w:rPr>
          <w:rFonts w:ascii="Times New Roman" w:hAnsi="Times New Roman" w:cs="Times New Roman"/>
          <w:sz w:val="24"/>
          <w:szCs w:val="24"/>
        </w:rPr>
        <w:t>.</w:t>
      </w:r>
      <w:r w:rsidRPr="00AF1E3C">
        <w:rPr>
          <w:rFonts w:ascii="Times New Roman" w:hAnsi="Times New Roman" w:cs="Times New Roman"/>
          <w:sz w:val="24"/>
          <w:szCs w:val="24"/>
        </w:rPr>
        <w:t xml:space="preserve"> </w:t>
      </w:r>
      <w:proofErr w:type="spellStart"/>
      <w:r w:rsidRPr="00AF1E3C">
        <w:rPr>
          <w:rFonts w:ascii="Times New Roman" w:hAnsi="Times New Roman" w:cs="Times New Roman"/>
          <w:sz w:val="24"/>
          <w:szCs w:val="24"/>
        </w:rPr>
        <w:t>Plast</w:t>
      </w:r>
      <w:bookmarkEnd w:id="34"/>
      <w:proofErr w:type="spellEnd"/>
      <w:r>
        <w:rPr>
          <w:rFonts w:ascii="Times New Roman" w:hAnsi="Times New Roman" w:cs="Times New Roman"/>
          <w:sz w:val="24"/>
          <w:szCs w:val="24"/>
        </w:rPr>
        <w:t>.</w:t>
      </w:r>
      <w:r w:rsidRPr="00AF1E3C">
        <w:rPr>
          <w:rFonts w:ascii="Times New Roman" w:hAnsi="Times New Roman" w:cs="Times New Roman"/>
          <w:sz w:val="24"/>
          <w:szCs w:val="24"/>
        </w:rPr>
        <w:t xml:space="preserve"> 56 (2014) 173-183.</w:t>
      </w:r>
    </w:p>
    <w:p w14:paraId="0B02E7FC" w14:textId="77777777" w:rsidR="00555844" w:rsidRDefault="00555844" w:rsidP="00555844">
      <w:pPr>
        <w:pStyle w:val="ListParagraph"/>
        <w:numPr>
          <w:ilvl w:val="0"/>
          <w:numId w:val="2"/>
        </w:numPr>
        <w:ind w:firstLineChars="0"/>
        <w:rPr>
          <w:rFonts w:ascii="Times New Roman" w:hAnsi="Times New Roman" w:cs="Times New Roman"/>
          <w:sz w:val="24"/>
          <w:szCs w:val="24"/>
        </w:rPr>
      </w:pPr>
      <w:r w:rsidRPr="00AF1E3C">
        <w:rPr>
          <w:rFonts w:ascii="Times New Roman" w:hAnsi="Times New Roman" w:cs="Times New Roman"/>
          <w:sz w:val="24"/>
          <w:szCs w:val="24"/>
        </w:rPr>
        <w:t xml:space="preserve">B. Yang, C. </w:t>
      </w:r>
      <w:proofErr w:type="spellStart"/>
      <w:r w:rsidRPr="00AF1E3C">
        <w:rPr>
          <w:rFonts w:ascii="Times New Roman" w:hAnsi="Times New Roman" w:cs="Times New Roman"/>
          <w:sz w:val="24"/>
          <w:szCs w:val="24"/>
        </w:rPr>
        <w:t>Motz</w:t>
      </w:r>
      <w:proofErr w:type="spellEnd"/>
      <w:r w:rsidRPr="00AF1E3C">
        <w:rPr>
          <w:rFonts w:ascii="Times New Roman" w:hAnsi="Times New Roman" w:cs="Times New Roman"/>
          <w:sz w:val="24"/>
          <w:szCs w:val="24"/>
        </w:rPr>
        <w:t xml:space="preserve">, M. </w:t>
      </w:r>
      <w:proofErr w:type="spellStart"/>
      <w:r w:rsidRPr="00AF1E3C">
        <w:rPr>
          <w:rFonts w:ascii="Times New Roman" w:hAnsi="Times New Roman" w:cs="Times New Roman"/>
          <w:sz w:val="24"/>
          <w:szCs w:val="24"/>
        </w:rPr>
        <w:t>Rester</w:t>
      </w:r>
      <w:proofErr w:type="spellEnd"/>
      <w:r w:rsidRPr="00AF1E3C">
        <w:rPr>
          <w:rFonts w:ascii="Times New Roman" w:hAnsi="Times New Roman" w:cs="Times New Roman"/>
          <w:sz w:val="24"/>
          <w:szCs w:val="24"/>
        </w:rPr>
        <w:t xml:space="preserve">, G. </w:t>
      </w:r>
      <w:proofErr w:type="spellStart"/>
      <w:r w:rsidRPr="00AF1E3C">
        <w:rPr>
          <w:rFonts w:ascii="Times New Roman" w:hAnsi="Times New Roman" w:cs="Times New Roman"/>
          <w:sz w:val="24"/>
          <w:szCs w:val="24"/>
        </w:rPr>
        <w:t>Dehm</w:t>
      </w:r>
      <w:proofErr w:type="spellEnd"/>
      <w:r w:rsidRPr="00AF1E3C">
        <w:rPr>
          <w:rFonts w:ascii="Times New Roman" w:hAnsi="Times New Roman" w:cs="Times New Roman"/>
          <w:sz w:val="24"/>
          <w:szCs w:val="24"/>
        </w:rPr>
        <w:t>, Yield stress influenced by the ratio of wire diameter to grain size – a competition between the effects of specimen microstructure and dimension in micro-sized polycrystalline copper wires. Philos</w:t>
      </w:r>
      <w:r>
        <w:rPr>
          <w:rFonts w:ascii="Times New Roman" w:hAnsi="Times New Roman" w:cs="Times New Roman"/>
          <w:sz w:val="24"/>
          <w:szCs w:val="24"/>
        </w:rPr>
        <w:t>.</w:t>
      </w:r>
      <w:r w:rsidRPr="00AF1E3C">
        <w:rPr>
          <w:rFonts w:ascii="Times New Roman" w:hAnsi="Times New Roman" w:cs="Times New Roman"/>
          <w:sz w:val="24"/>
          <w:szCs w:val="24"/>
        </w:rPr>
        <w:t xml:space="preserve"> Mag</w:t>
      </w:r>
      <w:r>
        <w:rPr>
          <w:rFonts w:ascii="Times New Roman" w:hAnsi="Times New Roman" w:cs="Times New Roman"/>
          <w:sz w:val="24"/>
          <w:szCs w:val="24"/>
        </w:rPr>
        <w:t>.</w:t>
      </w:r>
      <w:r w:rsidRPr="00AF1E3C">
        <w:rPr>
          <w:rFonts w:ascii="Times New Roman" w:hAnsi="Times New Roman" w:cs="Times New Roman"/>
          <w:sz w:val="24"/>
          <w:szCs w:val="24"/>
        </w:rPr>
        <w:t xml:space="preserve"> 92 (2012) 3243-3256.</w:t>
      </w:r>
    </w:p>
    <w:p w14:paraId="098A6972" w14:textId="77777777" w:rsidR="00555844" w:rsidRDefault="00555844" w:rsidP="00555844">
      <w:pPr>
        <w:pStyle w:val="ListParagraph"/>
        <w:numPr>
          <w:ilvl w:val="0"/>
          <w:numId w:val="2"/>
        </w:numPr>
        <w:ind w:firstLineChars="0"/>
        <w:rPr>
          <w:rFonts w:ascii="Times New Roman" w:hAnsi="Times New Roman" w:cs="Times New Roman"/>
          <w:sz w:val="24"/>
          <w:szCs w:val="24"/>
        </w:rPr>
      </w:pPr>
      <w:r w:rsidRPr="006F0881">
        <w:rPr>
          <w:rFonts w:ascii="Times New Roman" w:hAnsi="Times New Roman" w:cs="Times New Roman"/>
          <w:sz w:val="24"/>
          <w:szCs w:val="24"/>
        </w:rPr>
        <w:t xml:space="preserve">Q. Liu, H. Wu, M.J. Paul, P. He, Z. Peng, B. </w:t>
      </w:r>
      <w:proofErr w:type="spellStart"/>
      <w:r w:rsidRPr="006F0881">
        <w:rPr>
          <w:rFonts w:ascii="Times New Roman" w:hAnsi="Times New Roman" w:cs="Times New Roman"/>
          <w:sz w:val="24"/>
          <w:szCs w:val="24"/>
        </w:rPr>
        <w:t>Gludovatz</w:t>
      </w:r>
      <w:proofErr w:type="spellEnd"/>
      <w:r w:rsidRPr="006F0881">
        <w:rPr>
          <w:rFonts w:ascii="Times New Roman" w:hAnsi="Times New Roman" w:cs="Times New Roman"/>
          <w:sz w:val="24"/>
          <w:szCs w:val="24"/>
        </w:rPr>
        <w:t xml:space="preserve">, J.J. </w:t>
      </w:r>
      <w:proofErr w:type="spellStart"/>
      <w:r w:rsidRPr="006F0881">
        <w:rPr>
          <w:rFonts w:ascii="Times New Roman" w:hAnsi="Times New Roman" w:cs="Times New Roman"/>
          <w:sz w:val="24"/>
          <w:szCs w:val="24"/>
        </w:rPr>
        <w:t>Kruzic</w:t>
      </w:r>
      <w:proofErr w:type="spellEnd"/>
      <w:r w:rsidRPr="006F0881">
        <w:rPr>
          <w:rFonts w:ascii="Times New Roman" w:hAnsi="Times New Roman" w:cs="Times New Roman"/>
          <w:sz w:val="24"/>
          <w:szCs w:val="24"/>
        </w:rPr>
        <w:t>, C.H. Wang, X. Li, Machine-learning assisted laser powder bed fusion process optimization for AlSi10Mg: New microstructure description indices and fracture mechanisms. Acta Mater</w:t>
      </w:r>
      <w:r>
        <w:rPr>
          <w:rFonts w:ascii="Times New Roman" w:hAnsi="Times New Roman" w:cs="Times New Roman"/>
          <w:sz w:val="24"/>
          <w:szCs w:val="24"/>
        </w:rPr>
        <w:t>.</w:t>
      </w:r>
      <w:r w:rsidRPr="006F0881">
        <w:rPr>
          <w:rFonts w:ascii="Times New Roman" w:hAnsi="Times New Roman" w:cs="Times New Roman"/>
          <w:sz w:val="24"/>
          <w:szCs w:val="24"/>
        </w:rPr>
        <w:t xml:space="preserve"> 201 (2020) 316-328.</w:t>
      </w:r>
    </w:p>
    <w:p w14:paraId="1DFBE50D" w14:textId="77777777" w:rsidR="00555844" w:rsidRPr="00AF1E3C" w:rsidRDefault="00555844" w:rsidP="00555844">
      <w:pPr>
        <w:pStyle w:val="ListParagraph"/>
        <w:numPr>
          <w:ilvl w:val="0"/>
          <w:numId w:val="2"/>
        </w:numPr>
        <w:ind w:firstLineChars="0"/>
        <w:rPr>
          <w:rFonts w:ascii="Times New Roman" w:hAnsi="Times New Roman" w:cs="Times New Roman"/>
          <w:sz w:val="24"/>
          <w:szCs w:val="24"/>
        </w:rPr>
      </w:pPr>
      <w:bookmarkStart w:id="35" w:name="_Hlk134039033"/>
      <w:r w:rsidRPr="0051523A">
        <w:rPr>
          <w:rFonts w:ascii="Times New Roman" w:hAnsi="Times New Roman" w:cs="Times New Roman"/>
          <w:sz w:val="24"/>
          <w:szCs w:val="24"/>
        </w:rPr>
        <w:t>J. Kwon, G.M. Karthik, Y. Estrin, H.S. Kim, Constitutive modeling of cellular-structured metals produced by additive manufacturing. Acta Mater</w:t>
      </w:r>
      <w:r>
        <w:rPr>
          <w:rFonts w:ascii="Times New Roman" w:hAnsi="Times New Roman" w:cs="Times New Roman"/>
          <w:sz w:val="24"/>
          <w:szCs w:val="24"/>
        </w:rPr>
        <w:t>.</w:t>
      </w:r>
      <w:r w:rsidRPr="0051523A">
        <w:rPr>
          <w:rFonts w:ascii="Times New Roman" w:hAnsi="Times New Roman" w:cs="Times New Roman"/>
          <w:sz w:val="24"/>
          <w:szCs w:val="24"/>
        </w:rPr>
        <w:t xml:space="preserve"> 241 (2022)</w:t>
      </w:r>
      <w:r>
        <w:rPr>
          <w:rFonts w:ascii="Times New Roman" w:hAnsi="Times New Roman" w:cs="Times New Roman"/>
          <w:sz w:val="24"/>
          <w:szCs w:val="24"/>
        </w:rPr>
        <w:t xml:space="preserve"> 118421</w:t>
      </w:r>
      <w:r w:rsidRPr="0051523A">
        <w:rPr>
          <w:rFonts w:ascii="Times New Roman" w:hAnsi="Times New Roman" w:cs="Times New Roman"/>
          <w:sz w:val="24"/>
          <w:szCs w:val="24"/>
        </w:rPr>
        <w:t>.</w:t>
      </w:r>
    </w:p>
    <w:bookmarkEnd w:id="35"/>
    <w:p w14:paraId="19045143" w14:textId="77777777" w:rsidR="00840590" w:rsidRDefault="00840590"/>
    <w:sectPr w:rsidR="008405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B6ECE" w14:textId="77777777" w:rsidR="00555844" w:rsidRDefault="00555844" w:rsidP="00555844">
      <w:r>
        <w:separator/>
      </w:r>
    </w:p>
  </w:endnote>
  <w:endnote w:type="continuationSeparator" w:id="0">
    <w:p w14:paraId="0D462FBF" w14:textId="77777777" w:rsidR="00555844" w:rsidRDefault="00555844" w:rsidP="00555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eX_CM_Maths_Symbols">
    <w:panose1 w:val="00000000000000000000"/>
    <w:charset w:val="00"/>
    <w:family w:val="roman"/>
    <w:notTrueType/>
    <w:pitch w:val="default"/>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F1966" w14:textId="77777777" w:rsidR="00555844" w:rsidRDefault="00555844" w:rsidP="00555844">
      <w:r>
        <w:separator/>
      </w:r>
    </w:p>
  </w:footnote>
  <w:footnote w:type="continuationSeparator" w:id="0">
    <w:p w14:paraId="0F1AEC75" w14:textId="77777777" w:rsidR="00555844" w:rsidRDefault="00555844" w:rsidP="005558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9733FF"/>
    <w:multiLevelType w:val="hybridMultilevel"/>
    <w:tmpl w:val="795A1574"/>
    <w:lvl w:ilvl="0" w:tplc="0409000F">
      <w:start w:val="1"/>
      <w:numFmt w:val="decimal"/>
      <w:lvlText w:val="%1."/>
      <w:lvlJc w:val="left"/>
      <w:pPr>
        <w:ind w:left="440" w:hanging="440"/>
      </w:pPr>
    </w:lvl>
    <w:lvl w:ilvl="1" w:tplc="4E98AE64">
      <w:start w:val="1"/>
      <w:numFmt w:val="upperLetter"/>
      <w:lvlText w:val="%2."/>
      <w:lvlJc w:val="left"/>
      <w:pPr>
        <w:ind w:left="800" w:hanging="360"/>
      </w:pPr>
      <w:rPr>
        <w:rFonts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538B324A"/>
    <w:multiLevelType w:val="hybridMultilevel"/>
    <w:tmpl w:val="A718E36E"/>
    <w:lvl w:ilvl="0" w:tplc="BD3884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3949165">
    <w:abstractNumId w:val="1"/>
  </w:num>
  <w:num w:numId="2" w16cid:durableId="2112821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483"/>
    <w:rsid w:val="0025579F"/>
    <w:rsid w:val="003357CF"/>
    <w:rsid w:val="00555844"/>
    <w:rsid w:val="00840590"/>
    <w:rsid w:val="00AC7483"/>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3809D"/>
  <w15:chartTrackingRefBased/>
  <w15:docId w15:val="{287DD6CA-3835-4745-9D02-D292F0962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483"/>
    <w:pPr>
      <w:widowControl w:val="0"/>
      <w:spacing w:after="0" w:line="240" w:lineRule="auto"/>
      <w:jc w:val="both"/>
    </w:pPr>
    <w:rPr>
      <w:kern w:val="2"/>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48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C7483"/>
    <w:rPr>
      <w:kern w:val="2"/>
      <w:sz w:val="18"/>
      <w:szCs w:val="18"/>
      <w:lang w:val="en-US"/>
    </w:rPr>
  </w:style>
  <w:style w:type="paragraph" w:styleId="Footer">
    <w:name w:val="footer"/>
    <w:basedOn w:val="Normal"/>
    <w:link w:val="FooterChar"/>
    <w:uiPriority w:val="99"/>
    <w:unhideWhenUsed/>
    <w:rsid w:val="00AC748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C7483"/>
    <w:rPr>
      <w:kern w:val="2"/>
      <w:sz w:val="18"/>
      <w:szCs w:val="18"/>
      <w:lang w:val="en-US"/>
    </w:rPr>
  </w:style>
  <w:style w:type="character" w:styleId="PlaceholderText">
    <w:name w:val="Placeholder Text"/>
    <w:basedOn w:val="DefaultParagraphFont"/>
    <w:uiPriority w:val="99"/>
    <w:semiHidden/>
    <w:rsid w:val="00AC7483"/>
    <w:rPr>
      <w:color w:val="808080"/>
    </w:rPr>
  </w:style>
  <w:style w:type="character" w:customStyle="1" w:styleId="fontstyle01">
    <w:name w:val="fontstyle01"/>
    <w:basedOn w:val="DefaultParagraphFont"/>
    <w:rsid w:val="00AC7483"/>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AC7483"/>
    <w:rPr>
      <w:rFonts w:ascii="TeX_CM_Maths_Symbols" w:hAnsi="TeX_CM_Maths_Symbols" w:hint="default"/>
      <w:b w:val="0"/>
      <w:bCs w:val="0"/>
      <w:i w:val="0"/>
      <w:iCs w:val="0"/>
      <w:color w:val="000000"/>
      <w:sz w:val="12"/>
      <w:szCs w:val="12"/>
    </w:rPr>
  </w:style>
  <w:style w:type="paragraph" w:customStyle="1" w:styleId="EndNoteBibliographyTitle">
    <w:name w:val="EndNote Bibliography Title"/>
    <w:basedOn w:val="Normal"/>
    <w:link w:val="EndNoteBibliographyTitle0"/>
    <w:rsid w:val="00AC7483"/>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AC7483"/>
    <w:rPr>
      <w:rFonts w:ascii="DengXian" w:eastAsia="DengXian" w:hAnsi="DengXian"/>
      <w:noProof/>
      <w:kern w:val="2"/>
      <w:sz w:val="20"/>
      <w:lang w:val="en-US"/>
    </w:rPr>
  </w:style>
  <w:style w:type="paragraph" w:customStyle="1" w:styleId="EndNoteBibliography">
    <w:name w:val="EndNote Bibliography"/>
    <w:basedOn w:val="Normal"/>
    <w:link w:val="EndNoteBibliography0"/>
    <w:rsid w:val="00AC7483"/>
    <w:rPr>
      <w:rFonts w:ascii="DengXian" w:eastAsia="DengXian" w:hAnsi="DengXian"/>
      <w:noProof/>
      <w:sz w:val="20"/>
    </w:rPr>
  </w:style>
  <w:style w:type="character" w:customStyle="1" w:styleId="EndNoteBibliography0">
    <w:name w:val="EndNote Bibliography 字符"/>
    <w:basedOn w:val="DefaultParagraphFont"/>
    <w:link w:val="EndNoteBibliography"/>
    <w:rsid w:val="00AC7483"/>
    <w:rPr>
      <w:rFonts w:ascii="DengXian" w:eastAsia="DengXian" w:hAnsi="DengXian"/>
      <w:noProof/>
      <w:kern w:val="2"/>
      <w:sz w:val="20"/>
      <w:lang w:val="en-US"/>
    </w:rPr>
  </w:style>
  <w:style w:type="table" w:styleId="TableGrid">
    <w:name w:val="Table Grid"/>
    <w:basedOn w:val="TableNormal"/>
    <w:uiPriority w:val="39"/>
    <w:rsid w:val="00AC7483"/>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7483"/>
    <w:pPr>
      <w:ind w:firstLineChars="200" w:firstLine="420"/>
    </w:pPr>
  </w:style>
  <w:style w:type="character" w:styleId="Strong">
    <w:name w:val="Strong"/>
    <w:basedOn w:val="DefaultParagraphFont"/>
    <w:uiPriority w:val="22"/>
    <w:qFormat/>
    <w:rsid w:val="00AC7483"/>
    <w:rPr>
      <w:b/>
      <w:bCs/>
    </w:rPr>
  </w:style>
  <w:style w:type="character" w:styleId="CommentReference">
    <w:name w:val="annotation reference"/>
    <w:basedOn w:val="DefaultParagraphFont"/>
    <w:uiPriority w:val="99"/>
    <w:semiHidden/>
    <w:unhideWhenUsed/>
    <w:rsid w:val="00AC7483"/>
    <w:rPr>
      <w:sz w:val="21"/>
      <w:szCs w:val="21"/>
    </w:rPr>
  </w:style>
  <w:style w:type="paragraph" w:styleId="CommentText">
    <w:name w:val="annotation text"/>
    <w:basedOn w:val="Normal"/>
    <w:link w:val="CommentTextChar"/>
    <w:uiPriority w:val="99"/>
    <w:unhideWhenUsed/>
    <w:rsid w:val="00AC7483"/>
    <w:pPr>
      <w:jc w:val="left"/>
    </w:pPr>
  </w:style>
  <w:style w:type="character" w:customStyle="1" w:styleId="CommentTextChar">
    <w:name w:val="Comment Text Char"/>
    <w:basedOn w:val="DefaultParagraphFont"/>
    <w:link w:val="CommentText"/>
    <w:uiPriority w:val="99"/>
    <w:rsid w:val="00AC7483"/>
    <w:rPr>
      <w:kern w:val="2"/>
      <w:sz w:val="21"/>
      <w:lang w:val="en-US"/>
    </w:rPr>
  </w:style>
  <w:style w:type="paragraph" w:styleId="CommentSubject">
    <w:name w:val="annotation subject"/>
    <w:basedOn w:val="CommentText"/>
    <w:next w:val="CommentText"/>
    <w:link w:val="CommentSubjectChar"/>
    <w:uiPriority w:val="99"/>
    <w:semiHidden/>
    <w:unhideWhenUsed/>
    <w:rsid w:val="00AC7483"/>
    <w:rPr>
      <w:b/>
      <w:bCs/>
    </w:rPr>
  </w:style>
  <w:style w:type="character" w:customStyle="1" w:styleId="CommentSubjectChar">
    <w:name w:val="Comment Subject Char"/>
    <w:basedOn w:val="CommentTextChar"/>
    <w:link w:val="CommentSubject"/>
    <w:uiPriority w:val="99"/>
    <w:semiHidden/>
    <w:rsid w:val="00AC7483"/>
    <w:rPr>
      <w:b/>
      <w:bCs/>
      <w:kern w:val="2"/>
      <w:sz w:val="21"/>
      <w:lang w:val="en-US"/>
    </w:rPr>
  </w:style>
  <w:style w:type="character" w:styleId="Hyperlink">
    <w:name w:val="Hyperlink"/>
    <w:basedOn w:val="DefaultParagraphFont"/>
    <w:uiPriority w:val="99"/>
    <w:semiHidden/>
    <w:unhideWhenUsed/>
    <w:rsid w:val="00AC7483"/>
    <w:rPr>
      <w:color w:val="0000FF"/>
      <w:u w:val="single"/>
    </w:rPr>
  </w:style>
  <w:style w:type="paragraph" w:styleId="Revision">
    <w:name w:val="Revision"/>
    <w:hidden/>
    <w:uiPriority w:val="99"/>
    <w:semiHidden/>
    <w:rsid w:val="00AC7483"/>
    <w:pPr>
      <w:spacing w:after="0" w:line="240" w:lineRule="auto"/>
    </w:pPr>
    <w:rPr>
      <w:kern w:val="2"/>
      <w:sz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uram@ntu.edu.s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13</Pages>
  <Words>9956</Words>
  <Characters>56750</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Upadrasta Ramamurty (Prof)</dc:creator>
  <cp:keywords/>
  <dc:description/>
  <cp:lastModifiedBy>Upadrasta Ramamurty (Prof)</cp:lastModifiedBy>
  <cp:revision>1</cp:revision>
  <dcterms:created xsi:type="dcterms:W3CDTF">2023-05-05T06:20:00Z</dcterms:created>
  <dcterms:modified xsi:type="dcterms:W3CDTF">2023-05-05T07:46:00Z</dcterms:modified>
</cp:coreProperties>
</file>